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00D39" w14:textId="77777777" w:rsidR="00E61AFC" w:rsidRPr="00E61AFC" w:rsidRDefault="00E61AFC" w:rsidP="00E61AFC">
      <w:pPr>
        <w:jc w:val="both"/>
        <w:rPr>
          <w:rFonts w:cs="Arial"/>
          <w:highlight w:val="yellow"/>
        </w:rPr>
      </w:pPr>
      <w:bookmarkStart w:id="0" w:name="_Hlk209620711"/>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E61AFC" w:rsidRPr="00E61AFC" w14:paraId="4BDA4D41" w14:textId="77777777" w:rsidTr="00270504">
        <w:trPr>
          <w:trHeight w:hRule="exact" w:val="708"/>
        </w:trPr>
        <w:tc>
          <w:tcPr>
            <w:tcW w:w="9356" w:type="dxa"/>
            <w:shd w:val="clear" w:color="auto" w:fill="D9D9D9" w:themeFill="background1" w:themeFillShade="D9"/>
            <w:vAlign w:val="center"/>
          </w:tcPr>
          <w:p w14:paraId="4FC82257" w14:textId="77777777" w:rsidR="00E61AFC" w:rsidRPr="00E61AFC" w:rsidRDefault="00E61AFC" w:rsidP="00182571">
            <w:pPr>
              <w:pStyle w:val="FormatvorlageFormatvorlageKMVor0Pt"/>
              <w:rPr>
                <w:rFonts w:eastAsia="Calibri" w:cs="Arial"/>
                <w:b w:val="0"/>
                <w:caps/>
                <w:sz w:val="22"/>
                <w:highlight w:val="yellow"/>
                <w:lang w:eastAsia="en-US"/>
              </w:rPr>
            </w:pPr>
            <w:bookmarkStart w:id="1" w:name="_Toc205968642"/>
            <w:bookmarkStart w:id="2" w:name="_Hlk209620699"/>
            <w:r w:rsidRPr="004879CB">
              <w:rPr>
                <w:rFonts w:cs="Arial"/>
                <w:caps/>
                <w:sz w:val="22"/>
              </w:rPr>
              <w:t>Eigenerklärung zu den EU-Sanktionen gegen Russland</w:t>
            </w:r>
            <w:bookmarkEnd w:id="1"/>
          </w:p>
        </w:tc>
      </w:tr>
      <w:bookmarkEnd w:id="2"/>
    </w:tbl>
    <w:p w14:paraId="10D294CD" w14:textId="77777777" w:rsidR="00E61AFC" w:rsidRPr="00E61AFC" w:rsidRDefault="00E61AFC" w:rsidP="00E61AFC">
      <w:pPr>
        <w:jc w:val="both"/>
        <w:rPr>
          <w:rFonts w:cs="Arial"/>
          <w:b/>
          <w:sz w:val="18"/>
          <w:szCs w:val="18"/>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56"/>
      </w:tblGrid>
      <w:tr w:rsidR="00E61AFC" w:rsidRPr="00103B83" w14:paraId="7CA5CBF3" w14:textId="77777777" w:rsidTr="00270504">
        <w:tc>
          <w:tcPr>
            <w:tcW w:w="9356" w:type="dxa"/>
            <w:shd w:val="clear" w:color="auto" w:fill="D9D9D9" w:themeFill="background1" w:themeFillShade="D9"/>
          </w:tcPr>
          <w:bookmarkEnd w:id="0"/>
          <w:p w14:paraId="78916392" w14:textId="5CE7F9B2" w:rsidR="00E61AFC" w:rsidRPr="00103B83" w:rsidRDefault="00F94AB1" w:rsidP="00182571">
            <w:pPr>
              <w:rPr>
                <w:rFonts w:ascii="Arial" w:hAnsi="Arial" w:cs="Arial"/>
                <w:b/>
              </w:rPr>
            </w:pPr>
            <w:r w:rsidRPr="00A93323">
              <w:rPr>
                <w:rFonts w:ascii="Arial" w:hAnsi="Arial" w:cs="Arial"/>
              </w:rPr>
              <w:t>Erklärung zu</w:t>
            </w:r>
            <w:r w:rsidR="00E61AFC" w:rsidRPr="00A93323">
              <w:rPr>
                <w:rFonts w:ascii="Arial" w:hAnsi="Arial" w:cs="Arial"/>
              </w:rPr>
              <w:t xml:space="preserve"> Teil </w:t>
            </w:r>
            <w:r w:rsidRPr="00A93323">
              <w:rPr>
                <w:rFonts w:ascii="Arial" w:hAnsi="Arial" w:cs="Arial"/>
              </w:rPr>
              <w:t>2</w:t>
            </w:r>
            <w:r w:rsidR="00E61AFC" w:rsidRPr="00A93323">
              <w:rPr>
                <w:rFonts w:ascii="Arial" w:hAnsi="Arial" w:cs="Arial"/>
              </w:rPr>
              <w:t xml:space="preserve"> – </w:t>
            </w:r>
            <w:r w:rsidR="00CA729E" w:rsidRPr="00A93323">
              <w:rPr>
                <w:rFonts w:ascii="Arial" w:hAnsi="Arial" w:cs="Arial"/>
              </w:rPr>
              <w:t xml:space="preserve">Angaben zu Ausschlussgründen – </w:t>
            </w:r>
            <w:r w:rsidR="00A075B5" w:rsidRPr="00A93323">
              <w:rPr>
                <w:rFonts w:ascii="Arial" w:hAnsi="Arial" w:cs="Arial"/>
              </w:rPr>
              <w:t>sonstige Ausschlusskriterien</w:t>
            </w:r>
          </w:p>
        </w:tc>
      </w:tr>
      <w:tr w:rsidR="00E61AFC" w:rsidRPr="00103B83" w14:paraId="305A0FDC" w14:textId="77777777" w:rsidTr="00103B83">
        <w:tc>
          <w:tcPr>
            <w:tcW w:w="9356" w:type="dxa"/>
            <w:shd w:val="clear" w:color="auto" w:fill="F2F2F2" w:themeFill="background1" w:themeFillShade="F2"/>
          </w:tcPr>
          <w:p w14:paraId="4ADACD65" w14:textId="64FF9AEB" w:rsidR="00E61AFC" w:rsidRPr="00103B83" w:rsidRDefault="00E61AFC" w:rsidP="00182571">
            <w:pPr>
              <w:shd w:val="clear" w:color="auto" w:fill="F2F2F2" w:themeFill="background1" w:themeFillShade="F2"/>
              <w:spacing w:after="233"/>
              <w:ind w:left="-5"/>
              <w:jc w:val="both"/>
              <w:rPr>
                <w:rFonts w:ascii="Arial" w:hAnsi="Arial" w:cs="Arial"/>
              </w:rPr>
            </w:pPr>
            <w:r w:rsidRPr="00103B83">
              <w:rPr>
                <w:rFonts w:ascii="Arial" w:hAnsi="Arial" w:cs="Ari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47066CC4" w14:textId="77777777" w:rsidR="00E61AFC" w:rsidRPr="00103B83" w:rsidRDefault="00E61AFC" w:rsidP="00182571">
            <w:pPr>
              <w:shd w:val="clear" w:color="auto" w:fill="F2F2F2" w:themeFill="background1" w:themeFillShade="F2"/>
              <w:spacing w:after="239" w:line="259" w:lineRule="auto"/>
              <w:rPr>
                <w:rFonts w:ascii="Arial" w:hAnsi="Arial" w:cs="Arial"/>
              </w:rPr>
            </w:pPr>
            <w:r w:rsidRPr="00103B83">
              <w:rPr>
                <w:rFonts w:ascii="Arial" w:hAnsi="Arial" w:cs="Arial"/>
              </w:rPr>
              <w:t xml:space="preserve">Ein </w:t>
            </w:r>
            <w:r w:rsidRPr="00103B83">
              <w:rPr>
                <w:rFonts w:ascii="Arial" w:eastAsia="Calibri" w:hAnsi="Arial" w:cs="Arial"/>
                <w:b/>
                <w:u w:val="single" w:color="000000"/>
              </w:rPr>
              <w:t>Bezug zu Russland im Sinne der Vorschrift</w:t>
            </w:r>
            <w:r w:rsidRPr="00103B83">
              <w:rPr>
                <w:rFonts w:ascii="Arial" w:hAnsi="Arial" w:cs="Arial"/>
              </w:rPr>
              <w:t xml:space="preserve"> besteht </w:t>
            </w:r>
          </w:p>
          <w:p w14:paraId="5C876335" w14:textId="77777777" w:rsidR="00E61AFC" w:rsidRPr="00103B83" w:rsidRDefault="00E61AFC" w:rsidP="00E61AFC">
            <w:pPr>
              <w:numPr>
                <w:ilvl w:val="0"/>
                <w:numId w:val="12"/>
              </w:numPr>
              <w:shd w:val="clear" w:color="auto" w:fill="F2F2F2" w:themeFill="background1" w:themeFillShade="F2"/>
              <w:overflowPunct/>
              <w:autoSpaceDE/>
              <w:autoSpaceDN/>
              <w:adjustRightInd/>
              <w:spacing w:after="259" w:line="235" w:lineRule="auto"/>
              <w:ind w:hanging="360"/>
              <w:textAlignment w:val="auto"/>
              <w:rPr>
                <w:rFonts w:ascii="Arial" w:hAnsi="Arial" w:cs="Arial"/>
              </w:rPr>
            </w:pPr>
            <w:r w:rsidRPr="00103B83">
              <w:rPr>
                <w:rFonts w:ascii="Arial" w:hAnsi="Arial" w:cs="Arial"/>
              </w:rPr>
              <w:t xml:space="preserve">durch die </w:t>
            </w:r>
            <w:r w:rsidRPr="00103B83">
              <w:rPr>
                <w:rFonts w:ascii="Arial" w:eastAsia="Calibri" w:hAnsi="Arial" w:cs="Arial"/>
                <w:b/>
              </w:rPr>
              <w:t>russische Staatsangehörigkeit</w:t>
            </w:r>
            <w:r w:rsidRPr="00103B83">
              <w:rPr>
                <w:rFonts w:ascii="Arial" w:hAnsi="Arial" w:cs="Arial"/>
              </w:rPr>
              <w:t xml:space="preserve"> des Bewerbers/Bieters oder die </w:t>
            </w:r>
            <w:r w:rsidRPr="00103B83">
              <w:rPr>
                <w:rFonts w:ascii="Arial" w:eastAsia="Calibri" w:hAnsi="Arial" w:cs="Arial"/>
                <w:b/>
              </w:rPr>
              <w:t xml:space="preserve">Niederlassung </w:t>
            </w:r>
            <w:r w:rsidRPr="00103B83">
              <w:rPr>
                <w:rFonts w:ascii="Arial" w:hAnsi="Arial" w:cs="Arial"/>
              </w:rPr>
              <w:t xml:space="preserve">des Bewerbers/Bieters in Russland, </w:t>
            </w:r>
          </w:p>
          <w:p w14:paraId="50F5D772" w14:textId="77777777" w:rsidR="00E61AFC" w:rsidRPr="00103B83" w:rsidRDefault="00E61AFC" w:rsidP="00E61AFC">
            <w:pPr>
              <w:numPr>
                <w:ilvl w:val="0"/>
                <w:numId w:val="12"/>
              </w:numPr>
              <w:shd w:val="clear" w:color="auto" w:fill="F2F2F2" w:themeFill="background1" w:themeFillShade="F2"/>
              <w:overflowPunct/>
              <w:autoSpaceDE/>
              <w:autoSpaceDN/>
              <w:adjustRightInd/>
              <w:spacing w:after="225" w:line="272" w:lineRule="auto"/>
              <w:ind w:hanging="360"/>
              <w:textAlignment w:val="auto"/>
              <w:rPr>
                <w:rFonts w:ascii="Arial" w:hAnsi="Arial" w:cs="Arial"/>
              </w:rPr>
            </w:pPr>
            <w:r w:rsidRPr="00103B83">
              <w:rPr>
                <w:rFonts w:ascii="Arial" w:hAnsi="Arial" w:cs="Arial"/>
              </w:rPr>
              <w:t xml:space="preserve">durch die Beteiligung einer natürlichen Person oder eines Unternehmens, auf die eines der Kriterien nach Buchstabe a zutrifft, am Bewerber/Bieter über das </w:t>
            </w:r>
            <w:r w:rsidRPr="00103B83">
              <w:rPr>
                <w:rFonts w:ascii="Arial" w:eastAsia="Calibri" w:hAnsi="Arial" w:cs="Arial"/>
                <w:b/>
              </w:rPr>
              <w:t>Halten von Anteilen im Umfang von mehr als 50 Prozent</w:t>
            </w:r>
            <w:r w:rsidRPr="00103B83">
              <w:rPr>
                <w:rFonts w:ascii="Arial" w:hAnsi="Arial" w:cs="Arial"/>
              </w:rPr>
              <w:t xml:space="preserve">, </w:t>
            </w:r>
          </w:p>
          <w:p w14:paraId="02571F89" w14:textId="77777777" w:rsidR="00E61AFC" w:rsidRPr="00103B83" w:rsidRDefault="00E61AFC" w:rsidP="00E61AFC">
            <w:pPr>
              <w:numPr>
                <w:ilvl w:val="0"/>
                <w:numId w:val="12"/>
              </w:numPr>
              <w:shd w:val="clear" w:color="auto" w:fill="F2F2F2" w:themeFill="background1" w:themeFillShade="F2"/>
              <w:overflowPunct/>
              <w:autoSpaceDE/>
              <w:autoSpaceDN/>
              <w:adjustRightInd/>
              <w:spacing w:after="230" w:line="235" w:lineRule="auto"/>
              <w:ind w:hanging="360"/>
              <w:textAlignment w:val="auto"/>
              <w:rPr>
                <w:rFonts w:ascii="Arial" w:hAnsi="Arial" w:cs="Arial"/>
              </w:rPr>
            </w:pPr>
            <w:r w:rsidRPr="00103B83">
              <w:rPr>
                <w:rFonts w:ascii="Arial" w:hAnsi="Arial" w:cs="Arial"/>
              </w:rPr>
              <w:t xml:space="preserve">durch das Handeln der Bewerber/Bieter im Namen oder </w:t>
            </w:r>
            <w:r w:rsidRPr="00103B83">
              <w:rPr>
                <w:rFonts w:ascii="Arial" w:eastAsia="Calibri" w:hAnsi="Arial" w:cs="Arial"/>
                <w:b/>
              </w:rPr>
              <w:t>auf Anweisung von Personen oder Unternehmen</w:t>
            </w:r>
            <w:r w:rsidRPr="00103B83">
              <w:rPr>
                <w:rFonts w:ascii="Arial" w:hAnsi="Arial" w:cs="Arial"/>
              </w:rPr>
              <w:t xml:space="preserve">, auf die die Kriterien der Buchstaben a und/oder b zutreffen. </w:t>
            </w:r>
          </w:p>
          <w:p w14:paraId="63618C8E" w14:textId="77777777" w:rsidR="00E61AFC" w:rsidRPr="00103B83" w:rsidRDefault="00E61AFC" w:rsidP="00182571">
            <w:pPr>
              <w:shd w:val="clear" w:color="auto" w:fill="F2F2F2" w:themeFill="background1" w:themeFillShade="F2"/>
              <w:spacing w:after="120"/>
              <w:ind w:left="-5"/>
              <w:rPr>
                <w:rFonts w:ascii="Arial" w:hAnsi="Arial" w:cs="Arial"/>
              </w:rPr>
            </w:pPr>
            <w:r w:rsidRPr="00103B83">
              <w:rPr>
                <w:rFonts w:ascii="Arial" w:hAnsi="Arial" w:cs="Arial"/>
              </w:rPr>
              <w:t>Bereits vor dem 9. April 2022 geschlossene Verträge mit solchen Personen oder Unternehmen mit Bezug zu Russland dürfen nur bis zum 10. Oktober 2022 fortgeführt werden.</w:t>
            </w:r>
          </w:p>
        </w:tc>
      </w:tr>
      <w:tr w:rsidR="00E61AFC" w:rsidRPr="00103B83" w14:paraId="6D0539DB" w14:textId="77777777" w:rsidTr="00103B83">
        <w:tc>
          <w:tcPr>
            <w:tcW w:w="9356" w:type="dxa"/>
            <w:tcBorders>
              <w:top w:val="nil"/>
              <w:left w:val="nil"/>
              <w:bottom w:val="single" w:sz="4" w:space="0" w:color="auto"/>
              <w:right w:val="nil"/>
            </w:tcBorders>
          </w:tcPr>
          <w:p w14:paraId="0A1F4776" w14:textId="77777777" w:rsidR="00E61AFC" w:rsidRPr="00103B83" w:rsidRDefault="00E61AFC" w:rsidP="00182571">
            <w:pPr>
              <w:tabs>
                <w:tab w:val="left" w:pos="425"/>
                <w:tab w:val="right" w:pos="9356"/>
              </w:tabs>
              <w:rPr>
                <w:rFonts w:ascii="Arial" w:hAnsi="Arial" w:cs="Arial"/>
                <w:bCs/>
              </w:rPr>
            </w:pPr>
          </w:p>
        </w:tc>
      </w:tr>
      <w:tr w:rsidR="00E61AFC" w:rsidRPr="00103B83" w14:paraId="6E8BEEF1" w14:textId="77777777" w:rsidTr="0012728E">
        <w:tc>
          <w:tcPr>
            <w:tcW w:w="9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9650A" w14:textId="1CE63210" w:rsidR="00E61AFC" w:rsidRPr="00103B83" w:rsidRDefault="00E61AFC" w:rsidP="005B2B8F">
            <w:pPr>
              <w:tabs>
                <w:tab w:val="right" w:pos="9356"/>
              </w:tabs>
              <w:spacing w:after="120"/>
              <w:rPr>
                <w:rFonts w:ascii="Arial" w:hAnsi="Arial" w:cs="Arial"/>
                <w:u w:val="single"/>
              </w:rPr>
            </w:pPr>
            <w:r w:rsidRPr="00103B83">
              <w:rPr>
                <w:rFonts w:ascii="Arial" w:hAnsi="Arial" w:cs="Arial"/>
                <w:u w:val="single"/>
              </w:rPr>
              <w:t>Name und Anschrift des B</w:t>
            </w:r>
            <w:r w:rsidR="00A93323">
              <w:rPr>
                <w:rFonts w:ascii="Arial" w:hAnsi="Arial" w:cs="Arial"/>
                <w:u w:val="single"/>
              </w:rPr>
              <w:t xml:space="preserve">ieters </w:t>
            </w:r>
            <w:r w:rsidRPr="00103B83">
              <w:rPr>
                <w:rFonts w:ascii="Arial" w:hAnsi="Arial" w:cs="Arial"/>
                <w:u w:val="single"/>
              </w:rPr>
              <w:t>bz</w:t>
            </w:r>
            <w:r w:rsidR="00A93323">
              <w:rPr>
                <w:rFonts w:ascii="Arial" w:hAnsi="Arial" w:cs="Arial"/>
                <w:u w:val="single"/>
              </w:rPr>
              <w:t xml:space="preserve">w. </w:t>
            </w:r>
            <w:r w:rsidRPr="00103B83">
              <w:rPr>
                <w:rFonts w:ascii="Arial" w:hAnsi="Arial" w:cs="Arial"/>
                <w:u w:val="single"/>
              </w:rPr>
              <w:t xml:space="preserve">Mitglieds der </w:t>
            </w:r>
            <w:r w:rsidR="00A93323">
              <w:rPr>
                <w:rFonts w:ascii="Arial" w:hAnsi="Arial" w:cs="Arial"/>
                <w:u w:val="single"/>
              </w:rPr>
              <w:t>Bieter</w:t>
            </w:r>
            <w:r w:rsidRPr="00103B83">
              <w:rPr>
                <w:rFonts w:ascii="Arial" w:hAnsi="Arial" w:cs="Arial"/>
                <w:u w:val="single"/>
              </w:rPr>
              <w:t>gemeinschaft</w:t>
            </w:r>
            <w:r w:rsidR="00A93323">
              <w:rPr>
                <w:rFonts w:ascii="Arial" w:hAnsi="Arial" w:cs="Arial"/>
                <w:u w:val="single"/>
              </w:rPr>
              <w:t xml:space="preserve"> oder des Nachunternehmers</w:t>
            </w:r>
            <w:r w:rsidRPr="00103B83">
              <w:rPr>
                <w:rFonts w:ascii="Arial" w:hAnsi="Arial" w:cs="Arial"/>
                <w:u w:val="single"/>
              </w:rPr>
              <w:t>:</w:t>
            </w:r>
          </w:p>
          <w:p w14:paraId="3DF632C9" w14:textId="77777777" w:rsidR="00E61AFC" w:rsidRPr="00103B83" w:rsidRDefault="00E61AFC" w:rsidP="005B2B8F">
            <w:pPr>
              <w:tabs>
                <w:tab w:val="right" w:pos="9356"/>
              </w:tabs>
              <w:spacing w:before="60" w:after="60"/>
              <w:rPr>
                <w:rFonts w:ascii="Arial" w:hAnsi="Arial" w:cs="Arial"/>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29071021" w14:textId="77777777" w:rsidR="00E61AFC" w:rsidRPr="00103B83" w:rsidRDefault="00E61AFC" w:rsidP="005B2B8F">
            <w:pPr>
              <w:tabs>
                <w:tab w:val="right" w:pos="9356"/>
              </w:tabs>
              <w:spacing w:before="60" w:after="60"/>
              <w:rPr>
                <w:rFonts w:ascii="Arial" w:hAnsi="Arial" w:cs="Arial"/>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0F0283EE" w14:textId="77777777" w:rsidR="00E61AFC" w:rsidRPr="00103B83" w:rsidRDefault="00E61AFC" w:rsidP="005B2B8F">
            <w:pPr>
              <w:spacing w:before="60" w:after="60"/>
              <w:ind w:left="-5"/>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tc>
      </w:tr>
      <w:tr w:rsidR="00E61AFC" w:rsidRPr="00103B83" w14:paraId="1562244F" w14:textId="77777777" w:rsidTr="0012728E">
        <w:tc>
          <w:tcPr>
            <w:tcW w:w="9356" w:type="dxa"/>
            <w:tcBorders>
              <w:top w:val="single" w:sz="4" w:space="0" w:color="auto"/>
              <w:left w:val="nil"/>
              <w:bottom w:val="nil"/>
              <w:right w:val="nil"/>
            </w:tcBorders>
          </w:tcPr>
          <w:p w14:paraId="095A7736" w14:textId="77777777" w:rsidR="00E61AFC" w:rsidRPr="00103B83" w:rsidRDefault="00E61AFC" w:rsidP="00182571">
            <w:pPr>
              <w:tabs>
                <w:tab w:val="left" w:pos="425"/>
                <w:tab w:val="right" w:pos="9356"/>
              </w:tabs>
              <w:rPr>
                <w:rFonts w:ascii="Arial" w:hAnsi="Arial" w:cs="Arial"/>
                <w:bCs/>
              </w:rPr>
            </w:pPr>
          </w:p>
          <w:p w14:paraId="6E9BF635" w14:textId="77777777" w:rsidR="00E61AFC" w:rsidRPr="00103B83" w:rsidRDefault="00E61AFC" w:rsidP="00182571">
            <w:pPr>
              <w:ind w:left="-5"/>
              <w:rPr>
                <w:rFonts w:ascii="Arial" w:hAnsi="Arial" w:cs="Arial"/>
              </w:rPr>
            </w:pPr>
            <w:r w:rsidRPr="00103B83">
              <w:rPr>
                <w:rFonts w:ascii="Arial" w:hAnsi="Arial" w:cs="Arial"/>
              </w:rPr>
              <w:t xml:space="preserve">Ich/Wir erkläre(n), dass für mein/unser Unternehmen </w:t>
            </w:r>
            <w:r w:rsidRPr="00103B83">
              <w:rPr>
                <w:rFonts w:ascii="Arial" w:eastAsia="Calibri" w:hAnsi="Arial" w:cs="Arial"/>
                <w:b/>
              </w:rPr>
              <w:t>keiner</w:t>
            </w:r>
            <w:r w:rsidRPr="00103B83">
              <w:rPr>
                <w:rFonts w:ascii="Arial" w:hAnsi="Arial" w:cs="Arial"/>
              </w:rPr>
              <w:t xml:space="preserve"> der in den Buchstaben a) bis c) genannten Fälle zutrifft. </w:t>
            </w:r>
          </w:p>
          <w:p w14:paraId="704133CE" w14:textId="77777777" w:rsidR="00E61AFC" w:rsidRPr="00103B83" w:rsidRDefault="00E61AFC" w:rsidP="00182571">
            <w:pPr>
              <w:spacing w:after="93" w:line="259" w:lineRule="auto"/>
              <w:rPr>
                <w:rFonts w:ascii="Arial" w:hAnsi="Arial" w:cs="Arial"/>
              </w:rPr>
            </w:pPr>
          </w:p>
          <w:p w14:paraId="106D5D0D" w14:textId="77777777" w:rsidR="00E61AFC" w:rsidRPr="00103B83" w:rsidRDefault="00E61AFC" w:rsidP="00182571">
            <w:pPr>
              <w:tabs>
                <w:tab w:val="left" w:pos="507"/>
              </w:tabs>
              <w:spacing w:after="120"/>
              <w:ind w:left="507" w:right="615" w:hanging="507"/>
              <w:rPr>
                <w:rFonts w:ascii="Arial" w:hAnsi="Arial" w:cs="Arial"/>
              </w:rPr>
            </w:pPr>
            <w:r w:rsidRPr="00103B83">
              <w:rPr>
                <w:rFonts w:ascii="Arial" w:hAnsi="Arial" w:cs="Arial"/>
              </w:rPr>
              <w:t xml:space="preserve">Ich/Wir erkläre(n), dass ich/wir zur Ausführung des Auftrags für Teile der Leistung </w:t>
            </w:r>
          </w:p>
          <w:p w14:paraId="4E976EE6" w14:textId="77777777" w:rsidR="00E61AFC" w:rsidRPr="00103B83" w:rsidRDefault="00E61AFC" w:rsidP="00182571">
            <w:pPr>
              <w:tabs>
                <w:tab w:val="left" w:pos="507"/>
              </w:tabs>
              <w:spacing w:after="120"/>
              <w:ind w:left="507" w:right="615"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r>
            <w:r w:rsidRPr="00103B83">
              <w:rPr>
                <w:rFonts w:ascii="Arial" w:eastAsia="Calibri" w:hAnsi="Arial" w:cs="Arial"/>
                <w:b/>
              </w:rPr>
              <w:t>nicht</w:t>
            </w:r>
            <w:r w:rsidRPr="00103B83">
              <w:rPr>
                <w:rFonts w:ascii="Arial" w:hAnsi="Arial" w:cs="Arial"/>
              </w:rPr>
              <w:t xml:space="preserve"> die Kapazitäten der in den Buchstaben a) bis c) genannten Personen oder Unternehmen in Anspruch nehmen werde(n) / genommen habe(n) (Eignungsleihe). </w:t>
            </w:r>
          </w:p>
          <w:p w14:paraId="228649B8" w14:textId="77777777" w:rsidR="00E61AFC" w:rsidRPr="00103B83" w:rsidRDefault="00E61AFC" w:rsidP="00182571">
            <w:pPr>
              <w:tabs>
                <w:tab w:val="left" w:pos="507"/>
                <w:tab w:val="right" w:pos="9356"/>
              </w:tabs>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folgende Kapazitäten der in den Buchstaben a) bis c) genannten Personen oder Unternehmen in Anspruch nehmen werde(n) / genommen habe(n) (Eignungsleihe).</w:t>
            </w:r>
          </w:p>
          <w:p w14:paraId="14C6DB5B" w14:textId="77777777" w:rsidR="00E61AFC" w:rsidRPr="00103B83" w:rsidRDefault="00E61AFC" w:rsidP="00182571">
            <w:pPr>
              <w:tabs>
                <w:tab w:val="left" w:pos="425"/>
                <w:tab w:val="right" w:pos="9356"/>
              </w:tabs>
              <w:rPr>
                <w:rFonts w:ascii="Arial" w:hAnsi="Arial" w:cs="Arial"/>
              </w:rPr>
            </w:pPr>
          </w:p>
          <w:tbl>
            <w:tblPr>
              <w:tblStyle w:val="Tabellenraster"/>
              <w:tblW w:w="8505" w:type="dxa"/>
              <w:tblInd w:w="502" w:type="dxa"/>
              <w:tblLayout w:type="fixed"/>
              <w:tblLook w:val="04A0" w:firstRow="1" w:lastRow="0" w:firstColumn="1" w:lastColumn="0" w:noHBand="0" w:noVBand="1"/>
            </w:tblPr>
            <w:tblGrid>
              <w:gridCol w:w="8505"/>
            </w:tblGrid>
            <w:tr w:rsidR="00E61AFC" w:rsidRPr="00103B83" w14:paraId="6022539B" w14:textId="77777777" w:rsidTr="00182571">
              <w:tc>
                <w:tcPr>
                  <w:tcW w:w="8505" w:type="dxa"/>
                </w:tcPr>
                <w:p w14:paraId="2BD9FEC9"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65103EDB"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3B484F98"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tc>
            </w:tr>
          </w:tbl>
          <w:p w14:paraId="1FEE55E6" w14:textId="77777777" w:rsidR="00E61AFC" w:rsidRPr="00103B83" w:rsidRDefault="00E61AFC" w:rsidP="00182571">
            <w:pPr>
              <w:tabs>
                <w:tab w:val="left" w:pos="425"/>
                <w:tab w:val="right" w:pos="9356"/>
              </w:tabs>
              <w:rPr>
                <w:rFonts w:ascii="Arial" w:hAnsi="Arial" w:cs="Arial"/>
                <w:bCs/>
              </w:rPr>
            </w:pPr>
          </w:p>
        </w:tc>
      </w:tr>
      <w:tr w:rsidR="00E61AFC" w:rsidRPr="00103B83" w14:paraId="27E7E43C" w14:textId="77777777" w:rsidTr="0012728E">
        <w:tc>
          <w:tcPr>
            <w:tcW w:w="9356" w:type="dxa"/>
            <w:tcBorders>
              <w:top w:val="nil"/>
              <w:left w:val="nil"/>
              <w:bottom w:val="nil"/>
              <w:right w:val="nil"/>
            </w:tcBorders>
          </w:tcPr>
          <w:p w14:paraId="7117B6AD" w14:textId="77777777" w:rsidR="00E61AFC" w:rsidRPr="00103B83" w:rsidRDefault="00E61AFC" w:rsidP="00182571">
            <w:pPr>
              <w:tabs>
                <w:tab w:val="left" w:pos="507"/>
              </w:tabs>
              <w:ind w:left="507" w:right="615" w:hanging="507"/>
              <w:rPr>
                <w:rFonts w:ascii="Arial" w:hAnsi="Arial" w:cs="Arial"/>
              </w:rPr>
            </w:pPr>
          </w:p>
          <w:p w14:paraId="35C7EBBB" w14:textId="77777777" w:rsidR="00E61AFC" w:rsidRPr="00103B83" w:rsidRDefault="00E61AFC" w:rsidP="00182571">
            <w:pPr>
              <w:spacing w:after="120"/>
              <w:ind w:left="1074" w:hanging="569"/>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Leistungen </w:t>
            </w:r>
            <w:r w:rsidRPr="00103B83">
              <w:rPr>
                <w:rFonts w:ascii="Arial" w:eastAsia="Calibri" w:hAnsi="Arial" w:cs="Arial"/>
                <w:b/>
              </w:rPr>
              <w:t xml:space="preserve">keines </w:t>
            </w:r>
            <w:r w:rsidRPr="00103B83">
              <w:rPr>
                <w:rFonts w:ascii="Arial" w:hAnsi="Arial" w:cs="Arial"/>
              </w:rPr>
              <w:t>Eignungsverleihers überschreiten zehn Prozent der Auftragssumme.</w:t>
            </w:r>
          </w:p>
          <w:p w14:paraId="51AB3987" w14:textId="77777777" w:rsidR="00E61AFC" w:rsidRPr="00103B83" w:rsidRDefault="00E61AFC" w:rsidP="00182571">
            <w:pPr>
              <w:spacing w:after="120"/>
              <w:ind w:left="1074" w:hanging="569"/>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Die Beauftragung ist aufgrund einer Ausnahme (Artikel 5k Absatz 2 der Verordnung (EU) 2022/576) zulässig.</w:t>
            </w:r>
          </w:p>
          <w:p w14:paraId="30CACCA8" w14:textId="77777777" w:rsidR="00E61AFC" w:rsidRPr="00103B83" w:rsidRDefault="00E61AFC" w:rsidP="00182571">
            <w:pPr>
              <w:tabs>
                <w:tab w:val="left" w:pos="1074"/>
              </w:tabs>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Der Vertrag wurde vor dem 9. April 2022 geschlossen und die Zusammenarbeit wird zum 10. Oktober 2022 beendet. </w:t>
            </w:r>
          </w:p>
          <w:p w14:paraId="6F1A0FFC" w14:textId="77777777" w:rsidR="00E61AFC" w:rsidRPr="00103B83" w:rsidRDefault="00E61AFC" w:rsidP="00182571">
            <w:pPr>
              <w:ind w:left="507" w:hanging="507"/>
              <w:rPr>
                <w:rFonts w:ascii="Arial" w:eastAsia="Calibri" w:hAnsi="Arial" w:cs="Arial"/>
                <w:b/>
              </w:rPr>
            </w:pPr>
          </w:p>
          <w:p w14:paraId="49E3F72A" w14:textId="77777777" w:rsidR="006F3B5F" w:rsidRDefault="006F3B5F" w:rsidP="00182571">
            <w:pPr>
              <w:spacing w:after="120"/>
              <w:ind w:left="507" w:hanging="507"/>
              <w:rPr>
                <w:rFonts w:ascii="Arial" w:hAnsi="Arial" w:cs="Arial"/>
              </w:rPr>
            </w:pPr>
          </w:p>
          <w:p w14:paraId="55E43746" w14:textId="70B77A83" w:rsidR="00E61AFC" w:rsidRPr="00103B83" w:rsidRDefault="00E61AFC" w:rsidP="00182571">
            <w:pPr>
              <w:spacing w:after="120"/>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r>
            <w:r w:rsidRPr="00103B83">
              <w:rPr>
                <w:rFonts w:ascii="Arial" w:eastAsia="Calibri" w:hAnsi="Arial" w:cs="Arial"/>
                <w:b/>
              </w:rPr>
              <w:t>keine</w:t>
            </w:r>
            <w:r w:rsidRPr="00103B83">
              <w:rPr>
                <w:rFonts w:ascii="Arial" w:hAnsi="Arial" w:cs="Arial"/>
              </w:rPr>
              <w:t xml:space="preserve"> der in den Buchstaben a) bis c) genannten Personen oder Unternehmen als Nachunternehmen beauftrage(n) / beauftragt habe(n). </w:t>
            </w:r>
          </w:p>
          <w:p w14:paraId="2F2954AB" w14:textId="77777777" w:rsidR="00E61AFC" w:rsidRPr="00103B83" w:rsidRDefault="00E61AFC" w:rsidP="00182571">
            <w:pPr>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folgende der in den Buchstaben a) bis c) genannten Personen oder Unternehmen als Nachunternehmen beauftragen werde(n) / beauftragt habe(n). </w:t>
            </w:r>
          </w:p>
          <w:p w14:paraId="5FA1EE99" w14:textId="77777777" w:rsidR="00E61AFC" w:rsidRPr="00103B83" w:rsidRDefault="00E61AFC" w:rsidP="00182571">
            <w:pPr>
              <w:tabs>
                <w:tab w:val="left" w:pos="425"/>
                <w:tab w:val="right" w:pos="9356"/>
              </w:tabs>
              <w:rPr>
                <w:rFonts w:ascii="Arial" w:hAnsi="Arial" w:cs="Arial"/>
              </w:rPr>
            </w:pPr>
          </w:p>
          <w:tbl>
            <w:tblPr>
              <w:tblStyle w:val="Tabellenraster"/>
              <w:tblW w:w="8505" w:type="dxa"/>
              <w:tblInd w:w="502" w:type="dxa"/>
              <w:tblLayout w:type="fixed"/>
              <w:tblLook w:val="04A0" w:firstRow="1" w:lastRow="0" w:firstColumn="1" w:lastColumn="0" w:noHBand="0" w:noVBand="1"/>
            </w:tblPr>
            <w:tblGrid>
              <w:gridCol w:w="8505"/>
            </w:tblGrid>
            <w:tr w:rsidR="00E61AFC" w:rsidRPr="00103B83" w14:paraId="7EAAC56F" w14:textId="77777777" w:rsidTr="00182571">
              <w:tc>
                <w:tcPr>
                  <w:tcW w:w="8505" w:type="dxa"/>
                </w:tcPr>
                <w:p w14:paraId="624B528D" w14:textId="77777777" w:rsidR="00E61AFC" w:rsidRPr="00103B83" w:rsidRDefault="00E61AFC" w:rsidP="00182571">
                  <w:pPr>
                    <w:tabs>
                      <w:tab w:val="right" w:pos="8539"/>
                    </w:tabs>
                    <w:spacing w:before="120" w:after="12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tc>
            </w:tr>
          </w:tbl>
          <w:p w14:paraId="786527D6" w14:textId="77777777" w:rsidR="00E61AFC" w:rsidRPr="00103B83" w:rsidRDefault="00E61AFC" w:rsidP="00182571">
            <w:pPr>
              <w:tabs>
                <w:tab w:val="left" w:pos="425"/>
                <w:tab w:val="right" w:pos="9356"/>
              </w:tabs>
              <w:rPr>
                <w:rFonts w:ascii="Arial" w:hAnsi="Arial" w:cs="Arial"/>
                <w:bCs/>
              </w:rPr>
            </w:pPr>
          </w:p>
          <w:p w14:paraId="5BB627F7"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Leistungen </w:t>
            </w:r>
            <w:r w:rsidRPr="00103B83">
              <w:rPr>
                <w:rFonts w:ascii="Arial" w:eastAsia="Calibri" w:hAnsi="Arial" w:cs="Arial"/>
                <w:b/>
              </w:rPr>
              <w:t>keines</w:t>
            </w:r>
            <w:r w:rsidRPr="00103B83">
              <w:rPr>
                <w:rFonts w:ascii="Arial" w:hAnsi="Arial" w:cs="Arial"/>
              </w:rPr>
              <w:t xml:space="preserve"> Nachunternehmers überschreiten zehn Prozent der Auftragssumme. </w:t>
            </w:r>
          </w:p>
          <w:p w14:paraId="762805DE"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Beauftragung ist aufgrund einer Ausnahme (Artikel 5k Absatz 2 der Verordnung (EU) 2022/576) zulässig. </w:t>
            </w:r>
          </w:p>
          <w:p w14:paraId="78761F5D"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Der Vertrag wurde vor dem 9. April 2022 geschlossen und die Zusammenarbeit wird zum 10. Oktober 2022 beendet. </w:t>
            </w:r>
          </w:p>
          <w:p w14:paraId="669E2D97" w14:textId="77777777" w:rsidR="00E61AFC" w:rsidRPr="00103B83" w:rsidRDefault="00E61AFC" w:rsidP="00182571">
            <w:pPr>
              <w:ind w:left="1074" w:hanging="567"/>
              <w:rPr>
                <w:rFonts w:ascii="Arial" w:hAnsi="Arial" w:cs="Arial"/>
              </w:rPr>
            </w:pPr>
          </w:p>
          <w:p w14:paraId="5D47EEF8" w14:textId="77777777" w:rsidR="00E61AFC" w:rsidRPr="00103B83" w:rsidRDefault="00E61AFC" w:rsidP="00182571">
            <w:pPr>
              <w:spacing w:after="120"/>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r>
            <w:r w:rsidRPr="00103B83">
              <w:rPr>
                <w:rFonts w:ascii="Arial" w:eastAsia="Calibri" w:hAnsi="Arial" w:cs="Arial"/>
                <w:b/>
              </w:rPr>
              <w:t>keine</w:t>
            </w:r>
            <w:r w:rsidRPr="00103B83">
              <w:rPr>
                <w:rFonts w:ascii="Arial" w:hAnsi="Arial" w:cs="Arial"/>
              </w:rPr>
              <w:t xml:space="preserve"> der in den Buchstaben a) bis c) genannten Personen oder Unternehmen als Lieferanten beauftrage(n) / beauftragt habe(n).</w:t>
            </w:r>
          </w:p>
          <w:p w14:paraId="2BA77643" w14:textId="77777777" w:rsidR="00E61AFC" w:rsidRPr="00103B83" w:rsidRDefault="00E61AFC" w:rsidP="00182571">
            <w:pPr>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folgende der in den Buchstaben a) bis c) genannten Personen oder Unternehmen als Lieferanten beauftragen werde(n) /beauftragt habe(n). </w:t>
            </w:r>
          </w:p>
          <w:p w14:paraId="5270BDD5" w14:textId="77777777" w:rsidR="00E61AFC" w:rsidRPr="00103B83" w:rsidRDefault="00E61AFC" w:rsidP="00182571">
            <w:pPr>
              <w:spacing w:after="93" w:line="259" w:lineRule="auto"/>
              <w:ind w:left="566"/>
              <w:rPr>
                <w:rFonts w:ascii="Arial" w:hAnsi="Arial" w:cs="Arial"/>
              </w:rPr>
            </w:pPr>
          </w:p>
          <w:tbl>
            <w:tblPr>
              <w:tblStyle w:val="Tabellenraster"/>
              <w:tblW w:w="8505" w:type="dxa"/>
              <w:tblInd w:w="502" w:type="dxa"/>
              <w:tblLayout w:type="fixed"/>
              <w:tblLook w:val="04A0" w:firstRow="1" w:lastRow="0" w:firstColumn="1" w:lastColumn="0" w:noHBand="0" w:noVBand="1"/>
            </w:tblPr>
            <w:tblGrid>
              <w:gridCol w:w="8505"/>
            </w:tblGrid>
            <w:tr w:rsidR="00E61AFC" w:rsidRPr="00103B83" w14:paraId="78D28CD9" w14:textId="77777777" w:rsidTr="00182571">
              <w:tc>
                <w:tcPr>
                  <w:tcW w:w="8505" w:type="dxa"/>
                </w:tcPr>
                <w:p w14:paraId="4A2F77E2"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1A16FB56"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7EB4CABC"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tc>
            </w:tr>
          </w:tbl>
          <w:p w14:paraId="40725918" w14:textId="77777777" w:rsidR="00E61AFC" w:rsidRPr="00103B83" w:rsidRDefault="00E61AFC" w:rsidP="00182571">
            <w:pPr>
              <w:spacing w:after="102" w:line="259" w:lineRule="auto"/>
              <w:ind w:left="566"/>
              <w:rPr>
                <w:rFonts w:ascii="Arial" w:hAnsi="Arial" w:cs="Arial"/>
              </w:rPr>
            </w:pPr>
          </w:p>
          <w:p w14:paraId="7DD0B5B9"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Leistungen </w:t>
            </w:r>
            <w:r w:rsidRPr="00103B83">
              <w:rPr>
                <w:rFonts w:ascii="Arial" w:eastAsia="Calibri" w:hAnsi="Arial" w:cs="Arial"/>
                <w:b/>
              </w:rPr>
              <w:t xml:space="preserve">keines </w:t>
            </w:r>
            <w:r w:rsidRPr="00103B83">
              <w:rPr>
                <w:rFonts w:ascii="Arial" w:hAnsi="Arial" w:cs="Arial"/>
              </w:rPr>
              <w:t>Lieferanten überschreiten zehn Prozent der Auftragssumme.</w:t>
            </w:r>
          </w:p>
          <w:p w14:paraId="4AD86966"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Beauftragung ist aufgrund einer Ausnahme (Artikel 5k Absatz 2 der Verordnung (EU) 2022/576) zulässig. </w:t>
            </w:r>
          </w:p>
          <w:p w14:paraId="6B505D2C"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9F2AB7">
              <w:rPr>
                <w:rFonts w:ascii="Arial" w:hAnsi="Arial" w:cs="Arial"/>
              </w:rPr>
            </w:r>
            <w:r w:rsidR="009F2AB7">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Der Vertrag wurde vor dem 9. April 2022 geschlossen und die Zusammenarbeit wird zum 10. Oktober 2022 beendet. </w:t>
            </w:r>
          </w:p>
          <w:p w14:paraId="4D574466" w14:textId="1AA61E42" w:rsidR="00E61AFC" w:rsidRPr="00103B83" w:rsidRDefault="00E61AFC" w:rsidP="00103B83">
            <w:pPr>
              <w:tabs>
                <w:tab w:val="left" w:pos="425"/>
                <w:tab w:val="right" w:pos="9012"/>
              </w:tabs>
              <w:ind w:right="369"/>
              <w:rPr>
                <w:rFonts w:ascii="Arial" w:hAnsi="Arial" w:cs="Arial"/>
              </w:rPr>
            </w:pPr>
          </w:p>
        </w:tc>
      </w:tr>
    </w:tbl>
    <w:p w14:paraId="4F53F836" w14:textId="30EF8892" w:rsidR="00E61AFC" w:rsidRDefault="00E61AFC" w:rsidP="0012728E">
      <w:pPr>
        <w:ind w:right="339"/>
        <w:rPr>
          <w:rFonts w:ascii="Tahoma" w:hAnsi="Tahoma" w:cs="Tahoma"/>
          <w:b/>
        </w:rPr>
      </w:pPr>
    </w:p>
    <w:p w14:paraId="63661A2A" w14:textId="77777777" w:rsidR="00E61AFC" w:rsidRDefault="00E61AFC" w:rsidP="00E61AFC">
      <w:pPr>
        <w:tabs>
          <w:tab w:val="left" w:pos="425"/>
          <w:tab w:val="right" w:pos="9356"/>
        </w:tabs>
        <w:rPr>
          <w:rFonts w:ascii="Tahoma" w:hAnsi="Tahoma" w:cs="Tahoma"/>
          <w:b/>
        </w:rPr>
      </w:pPr>
    </w:p>
    <w:p w14:paraId="3B9A0305" w14:textId="77777777" w:rsidR="0012728E" w:rsidRDefault="0012728E" w:rsidP="0012728E">
      <w:pPr>
        <w:rPr>
          <w:rFonts w:ascii="Arial" w:eastAsia="Calibri" w:hAnsi="Arial" w:cs="Arial"/>
          <w:lang w:eastAsia="en-US"/>
        </w:rPr>
      </w:pPr>
    </w:p>
    <w:p w14:paraId="1E72AB43" w14:textId="77777777" w:rsidR="0012728E" w:rsidRPr="00460309" w:rsidRDefault="0012728E" w:rsidP="0012728E">
      <w:pPr>
        <w:rPr>
          <w:rFonts w:ascii="Arial" w:eastAsia="Calibri" w:hAnsi="Arial" w:cs="Arial"/>
          <w:lang w:eastAsia="en-US"/>
        </w:rPr>
      </w:pPr>
    </w:p>
    <w:p w14:paraId="3020F804" w14:textId="77777777" w:rsidR="0012728E" w:rsidRPr="00896057" w:rsidRDefault="0012728E" w:rsidP="0012728E">
      <w:pPr>
        <w:tabs>
          <w:tab w:val="left" w:pos="4111"/>
        </w:tabs>
        <w:spacing w:line="276" w:lineRule="auto"/>
        <w:jc w:val="both"/>
        <w:rPr>
          <w:rFonts w:ascii="Arial" w:eastAsia="Calibri" w:hAnsi="Arial" w:cs="Arial"/>
          <w:lang w:eastAsia="en-US"/>
        </w:rPr>
      </w:pP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 xml:space="preserve">, </w:t>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ab/>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p>
    <w:p w14:paraId="7BD780A6" w14:textId="77777777" w:rsidR="0012728E" w:rsidRDefault="0012728E" w:rsidP="0012728E">
      <w:pPr>
        <w:tabs>
          <w:tab w:val="left" w:pos="284"/>
          <w:tab w:val="left" w:pos="4111"/>
        </w:tabs>
        <w:ind w:left="4111" w:hanging="4111"/>
        <w:rPr>
          <w:rFonts w:ascii="Arial" w:hAnsi="Arial" w:cs="Arial"/>
          <w:sz w:val="16"/>
          <w:szCs w:val="16"/>
        </w:rPr>
      </w:pPr>
      <w:r>
        <w:rPr>
          <w:rFonts w:ascii="Tahoma" w:hAnsi="Tahoma" w:cs="Tahoma"/>
        </w:rPr>
        <w:t>______</w:t>
      </w:r>
      <w:r w:rsidRPr="0012667A">
        <w:rPr>
          <w:rFonts w:ascii="Tahoma" w:hAnsi="Tahoma" w:cs="Tahoma"/>
        </w:rPr>
        <w:t>___________________</w:t>
      </w:r>
      <w:r>
        <w:rPr>
          <w:rFonts w:ascii="Tahoma" w:hAnsi="Tahoma" w:cs="Tahoma"/>
        </w:rPr>
        <w:t>_________      ___________</w:t>
      </w:r>
      <w:r w:rsidRPr="0012667A">
        <w:rPr>
          <w:rFonts w:ascii="Tahoma" w:hAnsi="Tahoma" w:cs="Tahoma"/>
        </w:rPr>
        <w:t>__________________________</w:t>
      </w:r>
      <w:r>
        <w:rPr>
          <w:rFonts w:ascii="Tahoma" w:hAnsi="Tahoma" w:cs="Tahoma"/>
        </w:rPr>
        <w:t>_____</w:t>
      </w:r>
      <w:r w:rsidRPr="0012667A">
        <w:rPr>
          <w:rFonts w:ascii="Tahoma" w:hAnsi="Tahoma" w:cs="Tahoma"/>
        </w:rPr>
        <w:t>__</w:t>
      </w:r>
      <w:r>
        <w:rPr>
          <w:rFonts w:ascii="Tahoma" w:hAnsi="Tahoma" w:cs="Tahoma"/>
        </w:rPr>
        <w:t>____</w:t>
      </w:r>
    </w:p>
    <w:p w14:paraId="156F6049" w14:textId="7AF25184" w:rsidR="0012728E" w:rsidRPr="00D5403B" w:rsidRDefault="0012728E" w:rsidP="0012728E">
      <w:pPr>
        <w:tabs>
          <w:tab w:val="left" w:pos="4111"/>
        </w:tabs>
        <w:ind w:left="4111" w:hanging="4111"/>
        <w:rPr>
          <w:rFonts w:ascii="Tahoma" w:hAnsi="Tahoma" w:cs="Tahoma"/>
          <w:i/>
          <w:iCs/>
          <w:sz w:val="22"/>
          <w:szCs w:val="22"/>
        </w:rPr>
      </w:pPr>
      <w:r w:rsidRPr="00CB7C6C">
        <w:rPr>
          <w:rFonts w:ascii="Arial" w:hAnsi="Arial" w:cs="Arial"/>
          <w:i/>
          <w:iCs/>
          <w:sz w:val="18"/>
          <w:szCs w:val="18"/>
        </w:rPr>
        <w:t>Ort / Datum</w:t>
      </w:r>
      <w:r w:rsidRPr="0038314B">
        <w:rPr>
          <w:rFonts w:ascii="Arial" w:hAnsi="Arial" w:cs="Arial"/>
          <w:sz w:val="18"/>
          <w:szCs w:val="18"/>
        </w:rPr>
        <w:tab/>
      </w:r>
      <w:r w:rsidRPr="005023E0">
        <w:rPr>
          <w:rFonts w:ascii="Arial" w:hAnsi="Arial" w:cs="Arial"/>
          <w:i/>
          <w:iCs/>
          <w:sz w:val="18"/>
          <w:szCs w:val="18"/>
        </w:rPr>
        <w:t xml:space="preserve">Name der natürlichen, vertretungsberechtigten Person, die für </w:t>
      </w:r>
      <w:r w:rsidR="00DA7B54">
        <w:rPr>
          <w:rFonts w:ascii="Arial" w:hAnsi="Arial" w:cs="Arial"/>
          <w:i/>
          <w:iCs/>
          <w:sz w:val="18"/>
          <w:szCs w:val="18"/>
        </w:rPr>
        <w:t xml:space="preserve">das Unternehmen die Eigenerklärung </w:t>
      </w:r>
      <w:r w:rsidRPr="005023E0">
        <w:rPr>
          <w:rFonts w:ascii="Arial" w:hAnsi="Arial" w:cs="Arial"/>
          <w:i/>
          <w:iCs/>
          <w:sz w:val="18"/>
          <w:szCs w:val="18"/>
        </w:rPr>
        <w:t>abgibt</w:t>
      </w:r>
    </w:p>
    <w:p w14:paraId="5F06A256" w14:textId="77777777" w:rsidR="00E61AFC" w:rsidRDefault="00E61AFC" w:rsidP="00E61AFC">
      <w:pPr>
        <w:tabs>
          <w:tab w:val="left" w:pos="425"/>
          <w:tab w:val="right" w:pos="9356"/>
        </w:tabs>
        <w:rPr>
          <w:rFonts w:ascii="Tahoma" w:hAnsi="Tahoma" w:cs="Tahoma"/>
          <w:b/>
        </w:rPr>
      </w:pPr>
    </w:p>
    <w:p w14:paraId="1CFC784D" w14:textId="77777777" w:rsidR="00124916" w:rsidRPr="0012728E" w:rsidRDefault="00124916" w:rsidP="00E61AFC">
      <w:pPr>
        <w:tabs>
          <w:tab w:val="left" w:pos="425"/>
          <w:tab w:val="right" w:pos="9356"/>
        </w:tabs>
        <w:spacing w:after="120"/>
        <w:rPr>
          <w:rFonts w:ascii="Tahoma" w:hAnsi="Tahoma" w:cs="Tahoma"/>
          <w:b/>
        </w:rPr>
      </w:pPr>
    </w:p>
    <w:p w14:paraId="3CA0F95F" w14:textId="77777777" w:rsidR="00124916" w:rsidRPr="0012728E" w:rsidRDefault="00124916" w:rsidP="00E61AFC">
      <w:pPr>
        <w:tabs>
          <w:tab w:val="left" w:pos="425"/>
          <w:tab w:val="right" w:pos="9356"/>
        </w:tabs>
        <w:spacing w:after="120"/>
        <w:rPr>
          <w:rFonts w:ascii="Tahoma" w:hAnsi="Tahoma" w:cs="Tahoma"/>
          <w:b/>
        </w:rPr>
      </w:pPr>
    </w:p>
    <w:p w14:paraId="2F6E4FE6" w14:textId="77777777" w:rsidR="00124916" w:rsidRPr="0012728E" w:rsidRDefault="00124916" w:rsidP="00E61AFC">
      <w:pPr>
        <w:tabs>
          <w:tab w:val="left" w:pos="425"/>
          <w:tab w:val="right" w:pos="9356"/>
        </w:tabs>
        <w:spacing w:after="120"/>
        <w:rPr>
          <w:rFonts w:ascii="Tahoma" w:hAnsi="Tahoma" w:cs="Tahoma"/>
          <w:b/>
        </w:rPr>
      </w:pPr>
    </w:p>
    <w:p w14:paraId="1E5B9E39" w14:textId="77777777" w:rsidR="00124916" w:rsidRPr="0012728E" w:rsidRDefault="00124916" w:rsidP="00E61AFC">
      <w:pPr>
        <w:tabs>
          <w:tab w:val="left" w:pos="425"/>
          <w:tab w:val="right" w:pos="9356"/>
        </w:tabs>
        <w:spacing w:after="120"/>
        <w:rPr>
          <w:rFonts w:ascii="Tahoma" w:hAnsi="Tahoma" w:cs="Tahoma"/>
          <w:b/>
        </w:rPr>
      </w:pPr>
    </w:p>
    <w:p w14:paraId="1C8E985C" w14:textId="35FBF7BB" w:rsidR="00E61AFC" w:rsidRPr="0012728E" w:rsidRDefault="00E61AFC" w:rsidP="00E61AFC">
      <w:pPr>
        <w:tabs>
          <w:tab w:val="left" w:pos="425"/>
          <w:tab w:val="right" w:pos="9356"/>
        </w:tabs>
        <w:spacing w:after="120"/>
        <w:rPr>
          <w:rFonts w:ascii="Tahoma" w:hAnsi="Tahoma" w:cs="Tahoma"/>
          <w:b/>
          <w:color w:val="C00000"/>
          <w:u w:val="single"/>
        </w:rPr>
      </w:pPr>
      <w:r w:rsidRPr="0012728E">
        <w:rPr>
          <w:rFonts w:ascii="Tahoma" w:hAnsi="Tahoma" w:cs="Tahoma"/>
          <w:b/>
          <w:color w:val="C00000"/>
          <w:u w:val="single"/>
        </w:rPr>
        <w:t>Wichtiger Hinweis:</w:t>
      </w:r>
    </w:p>
    <w:p w14:paraId="6360A162" w14:textId="3F490E54" w:rsidR="00E61AFC" w:rsidRDefault="00124916" w:rsidP="006F3B5F">
      <w:pPr>
        <w:tabs>
          <w:tab w:val="left" w:pos="851"/>
          <w:tab w:val="right" w:pos="9356"/>
        </w:tabs>
        <w:spacing w:after="120"/>
        <w:jc w:val="both"/>
        <w:rPr>
          <w:rFonts w:cs="Arial"/>
          <w:b/>
          <w:sz w:val="18"/>
          <w:szCs w:val="18"/>
        </w:rPr>
      </w:pPr>
      <w:r w:rsidRPr="00124916">
        <w:rPr>
          <w:rFonts w:ascii="Tahoma" w:hAnsi="Tahoma" w:cs="Tahoma"/>
          <w:color w:val="C00000"/>
        </w:rPr>
        <w:t>Die</w:t>
      </w:r>
      <w:r w:rsidR="006F3B5F">
        <w:rPr>
          <w:rFonts w:ascii="Tahoma" w:hAnsi="Tahoma" w:cs="Tahoma"/>
          <w:color w:val="C00000"/>
        </w:rPr>
        <w:t xml:space="preserve">se </w:t>
      </w:r>
      <w:r w:rsidR="006F3B5F" w:rsidRPr="00124916">
        <w:rPr>
          <w:rFonts w:ascii="Tahoma" w:hAnsi="Tahoma" w:cs="Tahoma"/>
          <w:color w:val="C00000"/>
        </w:rPr>
        <w:t>Eigenerklärung</w:t>
      </w:r>
      <w:r w:rsidR="006F3B5F">
        <w:rPr>
          <w:rFonts w:ascii="Tahoma" w:hAnsi="Tahoma" w:cs="Tahoma"/>
          <w:color w:val="C00000"/>
        </w:rPr>
        <w:t xml:space="preserve"> zu den EU-Sanktionen gegen Russland </w:t>
      </w:r>
      <w:r>
        <w:rPr>
          <w:rFonts w:ascii="Tahoma" w:hAnsi="Tahoma" w:cs="Tahoma"/>
          <w:color w:val="C00000"/>
        </w:rPr>
        <w:t>ist</w:t>
      </w:r>
      <w:r w:rsidRPr="00124916">
        <w:rPr>
          <w:rFonts w:ascii="Tahoma" w:hAnsi="Tahoma" w:cs="Tahoma"/>
          <w:color w:val="C00000"/>
        </w:rPr>
        <w:t xml:space="preserve"> </w:t>
      </w:r>
      <w:r w:rsidRPr="00FF50A9">
        <w:rPr>
          <w:rFonts w:ascii="Tahoma" w:hAnsi="Tahoma" w:cs="Tahoma"/>
          <w:color w:val="C00000"/>
          <w:u w:val="single"/>
        </w:rPr>
        <w:t xml:space="preserve">von jedem </w:t>
      </w:r>
      <w:r w:rsidR="00A075B5" w:rsidRPr="00FF50A9">
        <w:rPr>
          <w:rFonts w:ascii="Tahoma" w:hAnsi="Tahoma" w:cs="Tahoma"/>
          <w:color w:val="C00000"/>
          <w:u w:val="single"/>
        </w:rPr>
        <w:t>Beteiligten</w:t>
      </w:r>
      <w:r w:rsidRPr="00124916">
        <w:rPr>
          <w:rFonts w:ascii="Tahoma" w:hAnsi="Tahoma" w:cs="Tahoma"/>
          <w:color w:val="C00000"/>
        </w:rPr>
        <w:t xml:space="preserve"> (Einzelbewerber, Mitglieder der Bewerbergemeinschaft/ARGE Nachunternehmer etc.) gesondert auszufüllen</w:t>
      </w:r>
      <w:r>
        <w:rPr>
          <w:rFonts w:ascii="Tahoma" w:hAnsi="Tahoma" w:cs="Tahoma"/>
          <w:color w:val="C00000"/>
        </w:rPr>
        <w:t>.</w:t>
      </w:r>
    </w:p>
    <w:sectPr w:rsidR="00E61AFC" w:rsidSect="00784184">
      <w:headerReference w:type="default" r:id="rId7"/>
      <w:footerReference w:type="default" r:id="rId8"/>
      <w:pgSz w:w="11906" w:h="16838" w:code="9"/>
      <w:pgMar w:top="1134" w:right="1134" w:bottom="1134" w:left="1361"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9475" w14:textId="77777777" w:rsidR="003D3484" w:rsidRDefault="003D3484">
      <w:r>
        <w:separator/>
      </w:r>
    </w:p>
  </w:endnote>
  <w:endnote w:type="continuationSeparator" w:id="0">
    <w:p w14:paraId="287AF0CE" w14:textId="77777777" w:rsidR="003D3484" w:rsidRDefault="003D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Officina Sans Book">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736225817"/>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44A3AE74" w14:textId="7C978F15" w:rsidR="00632891" w:rsidRPr="00D13BAA" w:rsidRDefault="00632891" w:rsidP="00632891">
            <w:pPr>
              <w:pStyle w:val="Fuzeile"/>
              <w:rPr>
                <w:rFonts w:ascii="Arial" w:hAnsi="Arial" w:cs="Arial"/>
              </w:rPr>
            </w:pPr>
            <w:r w:rsidRPr="00D13BAA">
              <w:rPr>
                <w:rFonts w:ascii="Arial" w:hAnsi="Arial" w:cs="Arial"/>
              </w:rPr>
              <w:t>Formular Stand: 0</w:t>
            </w:r>
            <w:r w:rsidR="00D13BAA" w:rsidRPr="00D13BAA">
              <w:rPr>
                <w:rFonts w:ascii="Arial" w:hAnsi="Arial" w:cs="Arial"/>
              </w:rPr>
              <w:t>3</w:t>
            </w:r>
            <w:r w:rsidRPr="00D13BAA">
              <w:rPr>
                <w:rFonts w:ascii="Arial" w:hAnsi="Arial" w:cs="Arial"/>
              </w:rPr>
              <w:t>/2026</w:t>
            </w:r>
            <w:r w:rsidRPr="00D13BAA">
              <w:rPr>
                <w:rFonts w:ascii="Arial" w:hAnsi="Arial" w:cs="Arial"/>
              </w:rPr>
              <w:tab/>
            </w:r>
            <w:r w:rsidRPr="00D13BAA">
              <w:rPr>
                <w:rFonts w:ascii="Arial" w:hAnsi="Arial" w:cs="Arial"/>
              </w:rPr>
              <w:tab/>
              <w:t xml:space="preserve">Seite </w:t>
            </w:r>
            <w:r w:rsidRPr="00D13BAA">
              <w:rPr>
                <w:rFonts w:ascii="Arial" w:hAnsi="Arial" w:cs="Arial"/>
                <w:sz w:val="24"/>
                <w:szCs w:val="24"/>
              </w:rPr>
              <w:fldChar w:fldCharType="begin"/>
            </w:r>
            <w:r w:rsidRPr="00D13BAA">
              <w:rPr>
                <w:rFonts w:ascii="Arial" w:hAnsi="Arial" w:cs="Arial"/>
              </w:rPr>
              <w:instrText>PAGE</w:instrText>
            </w:r>
            <w:r w:rsidRPr="00D13BAA">
              <w:rPr>
                <w:rFonts w:ascii="Arial" w:hAnsi="Arial" w:cs="Arial"/>
                <w:sz w:val="24"/>
                <w:szCs w:val="24"/>
              </w:rPr>
              <w:fldChar w:fldCharType="separate"/>
            </w:r>
            <w:r w:rsidRPr="00D13BAA">
              <w:rPr>
                <w:rFonts w:ascii="Arial" w:hAnsi="Arial" w:cs="Arial"/>
              </w:rPr>
              <w:t>2</w:t>
            </w:r>
            <w:r w:rsidRPr="00D13BAA">
              <w:rPr>
                <w:rFonts w:ascii="Arial" w:hAnsi="Arial" w:cs="Arial"/>
                <w:sz w:val="24"/>
                <w:szCs w:val="24"/>
              </w:rPr>
              <w:fldChar w:fldCharType="end"/>
            </w:r>
            <w:r w:rsidRPr="00D13BAA">
              <w:rPr>
                <w:rFonts w:ascii="Arial" w:hAnsi="Arial" w:cs="Arial"/>
              </w:rPr>
              <w:t xml:space="preserve"> von </w:t>
            </w:r>
            <w:r w:rsidRPr="00D13BAA">
              <w:rPr>
                <w:rFonts w:ascii="Arial" w:hAnsi="Arial" w:cs="Arial"/>
                <w:sz w:val="24"/>
                <w:szCs w:val="24"/>
              </w:rPr>
              <w:fldChar w:fldCharType="begin"/>
            </w:r>
            <w:r w:rsidRPr="00D13BAA">
              <w:rPr>
                <w:rFonts w:ascii="Arial" w:hAnsi="Arial" w:cs="Arial"/>
              </w:rPr>
              <w:instrText>NUMPAGES</w:instrText>
            </w:r>
            <w:r w:rsidRPr="00D13BAA">
              <w:rPr>
                <w:rFonts w:ascii="Arial" w:hAnsi="Arial" w:cs="Arial"/>
                <w:sz w:val="24"/>
                <w:szCs w:val="24"/>
              </w:rPr>
              <w:fldChar w:fldCharType="separate"/>
            </w:r>
            <w:r w:rsidRPr="00D13BAA">
              <w:rPr>
                <w:rFonts w:ascii="Arial" w:hAnsi="Arial" w:cs="Arial"/>
              </w:rPr>
              <w:t>2</w:t>
            </w:r>
            <w:r w:rsidRPr="00D13BAA">
              <w:rPr>
                <w:rFonts w:ascii="Arial" w:hAnsi="Arial" w:cs="Arial"/>
                <w:sz w:val="24"/>
                <w:szCs w:val="24"/>
              </w:rPr>
              <w:fldChar w:fldCharType="end"/>
            </w:r>
          </w:p>
        </w:sdtContent>
      </w:sdt>
    </w:sdtContent>
  </w:sdt>
  <w:p w14:paraId="661E4138" w14:textId="77777777" w:rsidR="00632891" w:rsidRDefault="006328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EF1B" w14:textId="77777777" w:rsidR="003D3484" w:rsidRDefault="003D3484">
      <w:r>
        <w:separator/>
      </w:r>
    </w:p>
  </w:footnote>
  <w:footnote w:type="continuationSeparator" w:id="0">
    <w:p w14:paraId="73529EDB" w14:textId="77777777" w:rsidR="003D3484" w:rsidRDefault="003D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210B" w14:textId="5A36F582" w:rsidR="00EE7A9A" w:rsidRPr="0012728E" w:rsidRDefault="00EE7A9A" w:rsidP="000B5E18">
    <w:pPr>
      <w:pStyle w:val="Kopfzeile"/>
      <w:rPr>
        <w:rFonts w:ascii="Arial" w:hAnsi="Arial" w:cs="Arial"/>
        <w:b/>
        <w:bCs/>
        <w:sz w:val="22"/>
        <w:szCs w:val="22"/>
      </w:rPr>
    </w:pPr>
    <w:r>
      <w:tab/>
    </w:r>
    <w:r>
      <w:tab/>
    </w:r>
    <w:r w:rsidRPr="0012728E">
      <w:rPr>
        <w:rFonts w:ascii="Arial" w:hAnsi="Arial" w:cs="Arial"/>
        <w:b/>
        <w:bCs/>
        <w:sz w:val="22"/>
        <w:szCs w:val="22"/>
      </w:rPr>
      <w:t xml:space="preserve">Anlage </w:t>
    </w:r>
    <w:r w:rsidR="0012728E" w:rsidRPr="0012728E">
      <w:rPr>
        <w:rFonts w:ascii="Arial" w:hAnsi="Arial" w:cs="Arial"/>
        <w:b/>
        <w:bCs/>
        <w:sz w:val="22"/>
        <w:szCs w:val="22"/>
      </w:rPr>
      <w:t>3</w:t>
    </w:r>
    <w:r w:rsidRPr="0012728E">
      <w:rPr>
        <w:rFonts w:ascii="Arial" w:hAnsi="Arial" w:cs="Arial"/>
        <w:b/>
        <w:bCs/>
        <w:sz w:val="22"/>
        <w:szCs w:val="22"/>
      </w:rPr>
      <w:t xml:space="preserve"> zum </w:t>
    </w:r>
    <w:r w:rsidR="00BA5E41" w:rsidRPr="0012728E">
      <w:rPr>
        <w:rFonts w:ascii="Arial" w:hAnsi="Arial" w:cs="Arial"/>
        <w:b/>
        <w:bCs/>
        <w:sz w:val="22"/>
        <w:szCs w:val="22"/>
      </w:rPr>
      <w:t>Eignungsbogen</w:t>
    </w:r>
  </w:p>
  <w:p w14:paraId="10E49976" w14:textId="77777777" w:rsidR="00EE7A9A" w:rsidRDefault="00EE7A9A" w:rsidP="00B3193C">
    <w:pPr>
      <w:pStyle w:val="Kopfzeile"/>
      <w:tabs>
        <w:tab w:val="clear" w:pos="4536"/>
        <w:tab w:val="clear" w:pos="9072"/>
        <w:tab w:val="left" w:pos="20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C6CFB"/>
    <w:multiLevelType w:val="hybridMultilevel"/>
    <w:tmpl w:val="D522F61C"/>
    <w:lvl w:ilvl="0" w:tplc="CB6C6EB0">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2675C8"/>
    <w:multiLevelType w:val="hybridMultilevel"/>
    <w:tmpl w:val="2C9827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8002B6"/>
    <w:multiLevelType w:val="hybridMultilevel"/>
    <w:tmpl w:val="4FF85D4C"/>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CC29D8"/>
    <w:multiLevelType w:val="hybridMultilevel"/>
    <w:tmpl w:val="DDE06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880827"/>
    <w:multiLevelType w:val="hybridMultilevel"/>
    <w:tmpl w:val="C5AC1168"/>
    <w:lvl w:ilvl="0" w:tplc="08BC6A0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0476E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44BAE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9474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24303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AA577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A8D2D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36C4DA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D387E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AC79A5"/>
    <w:multiLevelType w:val="hybridMultilevel"/>
    <w:tmpl w:val="D2A0EE7E"/>
    <w:lvl w:ilvl="0" w:tplc="EDC896EE">
      <w:numFmt w:val="bullet"/>
      <w:lvlText w:val="-"/>
      <w:lvlJc w:val="left"/>
      <w:pPr>
        <w:ind w:left="1069" w:hanging="360"/>
      </w:pPr>
      <w:rPr>
        <w:rFonts w:ascii="Arial" w:eastAsia="Calibr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9" w15:restartNumberingAfterBreak="0">
    <w:nsid w:val="6A687139"/>
    <w:multiLevelType w:val="hybridMultilevel"/>
    <w:tmpl w:val="1E5AD5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9B979E3"/>
    <w:multiLevelType w:val="hybridMultilevel"/>
    <w:tmpl w:val="AF3AB7D8"/>
    <w:lvl w:ilvl="0" w:tplc="0407000B">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7DE333CC"/>
    <w:multiLevelType w:val="hybridMultilevel"/>
    <w:tmpl w:val="AD96E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2"/>
  </w:num>
  <w:num w:numId="4">
    <w:abstractNumId w:val="0"/>
  </w:num>
  <w:num w:numId="5">
    <w:abstractNumId w:val="10"/>
  </w:num>
  <w:num w:numId="6">
    <w:abstractNumId w:val="2"/>
  </w:num>
  <w:num w:numId="7">
    <w:abstractNumId w:val="11"/>
  </w:num>
  <w:num w:numId="8">
    <w:abstractNumId w:val="4"/>
  </w:num>
  <w:num w:numId="9">
    <w:abstractNumId w:val="1"/>
  </w:num>
  <w:num w:numId="10">
    <w:abstractNumId w:val="6"/>
  </w:num>
  <w:num w:numId="11">
    <w:abstractNumId w:val="8"/>
  </w:num>
  <w:num w:numId="12">
    <w:abstractNumId w:val="5"/>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7i59MT6ObYKppqYdCB8jq4ulWrJs+7Aa+ubz8vgP5RbocyRGlzQhF8/oQOV1yDEA3HIl4m8DRqBaXkLMopszg==" w:salt="G0qdK3IBv6H1oTyhdnUbLw=="/>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D9A"/>
    <w:rsid w:val="000139A5"/>
    <w:rsid w:val="00013BB4"/>
    <w:rsid w:val="000214D6"/>
    <w:rsid w:val="00024E53"/>
    <w:rsid w:val="000272C0"/>
    <w:rsid w:val="000331DE"/>
    <w:rsid w:val="00034623"/>
    <w:rsid w:val="000365E2"/>
    <w:rsid w:val="0003661A"/>
    <w:rsid w:val="00044854"/>
    <w:rsid w:val="000518FC"/>
    <w:rsid w:val="00052D32"/>
    <w:rsid w:val="00062543"/>
    <w:rsid w:val="00065359"/>
    <w:rsid w:val="000665EA"/>
    <w:rsid w:val="0007036E"/>
    <w:rsid w:val="00073C86"/>
    <w:rsid w:val="00073D93"/>
    <w:rsid w:val="000745A8"/>
    <w:rsid w:val="00074AD6"/>
    <w:rsid w:val="00075AD2"/>
    <w:rsid w:val="00077982"/>
    <w:rsid w:val="00080DFB"/>
    <w:rsid w:val="0008143B"/>
    <w:rsid w:val="0008255C"/>
    <w:rsid w:val="000828CB"/>
    <w:rsid w:val="0008358B"/>
    <w:rsid w:val="00085205"/>
    <w:rsid w:val="00093C35"/>
    <w:rsid w:val="00093D45"/>
    <w:rsid w:val="000A08D3"/>
    <w:rsid w:val="000B0696"/>
    <w:rsid w:val="000B5E18"/>
    <w:rsid w:val="000C1EAB"/>
    <w:rsid w:val="000C4866"/>
    <w:rsid w:val="000C580C"/>
    <w:rsid w:val="000C61C7"/>
    <w:rsid w:val="000D1328"/>
    <w:rsid w:val="000D272C"/>
    <w:rsid w:val="000D3B0A"/>
    <w:rsid w:val="000D4E21"/>
    <w:rsid w:val="000D7A96"/>
    <w:rsid w:val="000D7E32"/>
    <w:rsid w:val="000D7E56"/>
    <w:rsid w:val="000F4690"/>
    <w:rsid w:val="000F5F65"/>
    <w:rsid w:val="000F7468"/>
    <w:rsid w:val="00103B83"/>
    <w:rsid w:val="001057B7"/>
    <w:rsid w:val="00112847"/>
    <w:rsid w:val="00115AC9"/>
    <w:rsid w:val="00123143"/>
    <w:rsid w:val="00124916"/>
    <w:rsid w:val="00125879"/>
    <w:rsid w:val="0012728E"/>
    <w:rsid w:val="001305B4"/>
    <w:rsid w:val="00130DE2"/>
    <w:rsid w:val="00135DD2"/>
    <w:rsid w:val="00150433"/>
    <w:rsid w:val="00152039"/>
    <w:rsid w:val="00155A08"/>
    <w:rsid w:val="001576FD"/>
    <w:rsid w:val="00163FF8"/>
    <w:rsid w:val="0016764A"/>
    <w:rsid w:val="00171C3F"/>
    <w:rsid w:val="00177400"/>
    <w:rsid w:val="00181862"/>
    <w:rsid w:val="0018377D"/>
    <w:rsid w:val="00187ABD"/>
    <w:rsid w:val="00187AFA"/>
    <w:rsid w:val="001969E8"/>
    <w:rsid w:val="001A06C9"/>
    <w:rsid w:val="001A6895"/>
    <w:rsid w:val="001B467C"/>
    <w:rsid w:val="001B5358"/>
    <w:rsid w:val="001C4714"/>
    <w:rsid w:val="001C6C84"/>
    <w:rsid w:val="001D2D98"/>
    <w:rsid w:val="001D4B4E"/>
    <w:rsid w:val="001D5334"/>
    <w:rsid w:val="001D792B"/>
    <w:rsid w:val="001E0106"/>
    <w:rsid w:val="001F006A"/>
    <w:rsid w:val="001F1198"/>
    <w:rsid w:val="001F2955"/>
    <w:rsid w:val="001F2AFB"/>
    <w:rsid w:val="001F3DFE"/>
    <w:rsid w:val="001F451E"/>
    <w:rsid w:val="001F7109"/>
    <w:rsid w:val="001F7411"/>
    <w:rsid w:val="00212CF7"/>
    <w:rsid w:val="00217293"/>
    <w:rsid w:val="00217369"/>
    <w:rsid w:val="002239FE"/>
    <w:rsid w:val="002265CE"/>
    <w:rsid w:val="00226691"/>
    <w:rsid w:val="00226C76"/>
    <w:rsid w:val="00227C2C"/>
    <w:rsid w:val="0023068A"/>
    <w:rsid w:val="0023424B"/>
    <w:rsid w:val="0023473F"/>
    <w:rsid w:val="00237E23"/>
    <w:rsid w:val="002464A7"/>
    <w:rsid w:val="00252976"/>
    <w:rsid w:val="0025357A"/>
    <w:rsid w:val="00256FF0"/>
    <w:rsid w:val="00266831"/>
    <w:rsid w:val="00270504"/>
    <w:rsid w:val="00273C3E"/>
    <w:rsid w:val="00280613"/>
    <w:rsid w:val="00280FE8"/>
    <w:rsid w:val="00283D32"/>
    <w:rsid w:val="00290A62"/>
    <w:rsid w:val="002A1FA7"/>
    <w:rsid w:val="002A390B"/>
    <w:rsid w:val="002A67BF"/>
    <w:rsid w:val="002B0E8A"/>
    <w:rsid w:val="002B1590"/>
    <w:rsid w:val="002B602C"/>
    <w:rsid w:val="002B7CE0"/>
    <w:rsid w:val="002C322A"/>
    <w:rsid w:val="002C5F01"/>
    <w:rsid w:val="002D564B"/>
    <w:rsid w:val="002D6282"/>
    <w:rsid w:val="002D77B8"/>
    <w:rsid w:val="002E1ACD"/>
    <w:rsid w:val="002E3397"/>
    <w:rsid w:val="002E4296"/>
    <w:rsid w:val="002E6D05"/>
    <w:rsid w:val="002F0119"/>
    <w:rsid w:val="002F1735"/>
    <w:rsid w:val="002F4864"/>
    <w:rsid w:val="002F5ABD"/>
    <w:rsid w:val="002F6B1C"/>
    <w:rsid w:val="002F78D4"/>
    <w:rsid w:val="00317B5A"/>
    <w:rsid w:val="0032086A"/>
    <w:rsid w:val="003217C4"/>
    <w:rsid w:val="00323DDA"/>
    <w:rsid w:val="00325A58"/>
    <w:rsid w:val="00335E19"/>
    <w:rsid w:val="00350885"/>
    <w:rsid w:val="00354346"/>
    <w:rsid w:val="003571D6"/>
    <w:rsid w:val="0036304F"/>
    <w:rsid w:val="0036661D"/>
    <w:rsid w:val="003740CF"/>
    <w:rsid w:val="00374DBB"/>
    <w:rsid w:val="0037667A"/>
    <w:rsid w:val="00377871"/>
    <w:rsid w:val="00381220"/>
    <w:rsid w:val="003812F4"/>
    <w:rsid w:val="00384CD9"/>
    <w:rsid w:val="00386728"/>
    <w:rsid w:val="003921CA"/>
    <w:rsid w:val="00393FA3"/>
    <w:rsid w:val="003953F0"/>
    <w:rsid w:val="00395E67"/>
    <w:rsid w:val="003A0D60"/>
    <w:rsid w:val="003A28D7"/>
    <w:rsid w:val="003C0EB8"/>
    <w:rsid w:val="003C14CB"/>
    <w:rsid w:val="003C489A"/>
    <w:rsid w:val="003C6CBC"/>
    <w:rsid w:val="003D3484"/>
    <w:rsid w:val="003E04F6"/>
    <w:rsid w:val="003E065A"/>
    <w:rsid w:val="003E38B4"/>
    <w:rsid w:val="003E3A71"/>
    <w:rsid w:val="003E3E80"/>
    <w:rsid w:val="003E71C8"/>
    <w:rsid w:val="003E739D"/>
    <w:rsid w:val="003F1474"/>
    <w:rsid w:val="003F43A4"/>
    <w:rsid w:val="00400DD6"/>
    <w:rsid w:val="004027DE"/>
    <w:rsid w:val="0040465D"/>
    <w:rsid w:val="00407275"/>
    <w:rsid w:val="0041663B"/>
    <w:rsid w:val="004167EA"/>
    <w:rsid w:val="0043043B"/>
    <w:rsid w:val="00433BF6"/>
    <w:rsid w:val="00435CB2"/>
    <w:rsid w:val="00442B2B"/>
    <w:rsid w:val="00442D01"/>
    <w:rsid w:val="00445BDF"/>
    <w:rsid w:val="0045126C"/>
    <w:rsid w:val="00451486"/>
    <w:rsid w:val="004544C7"/>
    <w:rsid w:val="004552EE"/>
    <w:rsid w:val="0046010E"/>
    <w:rsid w:val="00461905"/>
    <w:rsid w:val="00467114"/>
    <w:rsid w:val="00470DC4"/>
    <w:rsid w:val="00474D39"/>
    <w:rsid w:val="00481095"/>
    <w:rsid w:val="004856BA"/>
    <w:rsid w:val="004879CB"/>
    <w:rsid w:val="00493A91"/>
    <w:rsid w:val="004A05A9"/>
    <w:rsid w:val="004A0AF1"/>
    <w:rsid w:val="004A4B7B"/>
    <w:rsid w:val="004A6A56"/>
    <w:rsid w:val="004B056E"/>
    <w:rsid w:val="004B4F9B"/>
    <w:rsid w:val="004C3274"/>
    <w:rsid w:val="004C52F2"/>
    <w:rsid w:val="004C6414"/>
    <w:rsid w:val="004C7E94"/>
    <w:rsid w:val="004D0D5A"/>
    <w:rsid w:val="004E0790"/>
    <w:rsid w:val="004E1121"/>
    <w:rsid w:val="004E651D"/>
    <w:rsid w:val="004F56A4"/>
    <w:rsid w:val="004F6F08"/>
    <w:rsid w:val="00502812"/>
    <w:rsid w:val="00507E5D"/>
    <w:rsid w:val="005141F3"/>
    <w:rsid w:val="00516315"/>
    <w:rsid w:val="0051682A"/>
    <w:rsid w:val="005172D2"/>
    <w:rsid w:val="0052075C"/>
    <w:rsid w:val="005333B4"/>
    <w:rsid w:val="00533593"/>
    <w:rsid w:val="00540899"/>
    <w:rsid w:val="005418E6"/>
    <w:rsid w:val="00542375"/>
    <w:rsid w:val="005425E6"/>
    <w:rsid w:val="00547A6A"/>
    <w:rsid w:val="00551228"/>
    <w:rsid w:val="0055185A"/>
    <w:rsid w:val="00554118"/>
    <w:rsid w:val="005550AA"/>
    <w:rsid w:val="00557019"/>
    <w:rsid w:val="00560CBF"/>
    <w:rsid w:val="00566C12"/>
    <w:rsid w:val="00567839"/>
    <w:rsid w:val="00567F02"/>
    <w:rsid w:val="00570128"/>
    <w:rsid w:val="00572F26"/>
    <w:rsid w:val="0057465B"/>
    <w:rsid w:val="00585DF9"/>
    <w:rsid w:val="005869D9"/>
    <w:rsid w:val="00590450"/>
    <w:rsid w:val="0059455C"/>
    <w:rsid w:val="00597D95"/>
    <w:rsid w:val="005A4864"/>
    <w:rsid w:val="005A5CE6"/>
    <w:rsid w:val="005B2B8F"/>
    <w:rsid w:val="005B40A3"/>
    <w:rsid w:val="005C42C1"/>
    <w:rsid w:val="005C70FE"/>
    <w:rsid w:val="005E1831"/>
    <w:rsid w:val="005E1848"/>
    <w:rsid w:val="005E24E2"/>
    <w:rsid w:val="005E43BC"/>
    <w:rsid w:val="005F153E"/>
    <w:rsid w:val="005F34E4"/>
    <w:rsid w:val="005F34EC"/>
    <w:rsid w:val="005F3DC8"/>
    <w:rsid w:val="005F4E0C"/>
    <w:rsid w:val="005F70B1"/>
    <w:rsid w:val="006042A9"/>
    <w:rsid w:val="006113A7"/>
    <w:rsid w:val="00617ECA"/>
    <w:rsid w:val="006236FC"/>
    <w:rsid w:val="00627F39"/>
    <w:rsid w:val="00632891"/>
    <w:rsid w:val="00641EFB"/>
    <w:rsid w:val="00644E6E"/>
    <w:rsid w:val="00654D33"/>
    <w:rsid w:val="00655639"/>
    <w:rsid w:val="00666BBC"/>
    <w:rsid w:val="0067106A"/>
    <w:rsid w:val="00674300"/>
    <w:rsid w:val="00674EA3"/>
    <w:rsid w:val="00687395"/>
    <w:rsid w:val="00687CB0"/>
    <w:rsid w:val="00690A24"/>
    <w:rsid w:val="0069163E"/>
    <w:rsid w:val="00691D0A"/>
    <w:rsid w:val="0069683E"/>
    <w:rsid w:val="006A0D76"/>
    <w:rsid w:val="006A33C9"/>
    <w:rsid w:val="006A4588"/>
    <w:rsid w:val="006A6449"/>
    <w:rsid w:val="006B0EEC"/>
    <w:rsid w:val="006B30BB"/>
    <w:rsid w:val="006B7364"/>
    <w:rsid w:val="006B73D4"/>
    <w:rsid w:val="006C408A"/>
    <w:rsid w:val="006C42EB"/>
    <w:rsid w:val="006C744F"/>
    <w:rsid w:val="006C7867"/>
    <w:rsid w:val="006D43DF"/>
    <w:rsid w:val="006F18BC"/>
    <w:rsid w:val="006F3B5F"/>
    <w:rsid w:val="00704500"/>
    <w:rsid w:val="00712C55"/>
    <w:rsid w:val="00720A15"/>
    <w:rsid w:val="007210F0"/>
    <w:rsid w:val="00723854"/>
    <w:rsid w:val="007355F0"/>
    <w:rsid w:val="0073675D"/>
    <w:rsid w:val="00740DEF"/>
    <w:rsid w:val="00740FCA"/>
    <w:rsid w:val="00747D35"/>
    <w:rsid w:val="00752CF0"/>
    <w:rsid w:val="00754330"/>
    <w:rsid w:val="007545E8"/>
    <w:rsid w:val="00757C2C"/>
    <w:rsid w:val="00761B2F"/>
    <w:rsid w:val="0076227B"/>
    <w:rsid w:val="0076424D"/>
    <w:rsid w:val="00781C04"/>
    <w:rsid w:val="00784184"/>
    <w:rsid w:val="00786B0A"/>
    <w:rsid w:val="00796421"/>
    <w:rsid w:val="007968F4"/>
    <w:rsid w:val="007A1604"/>
    <w:rsid w:val="007A225A"/>
    <w:rsid w:val="007A6FD3"/>
    <w:rsid w:val="007B3956"/>
    <w:rsid w:val="007C2554"/>
    <w:rsid w:val="007C47FB"/>
    <w:rsid w:val="007D012C"/>
    <w:rsid w:val="007D0B73"/>
    <w:rsid w:val="007D2558"/>
    <w:rsid w:val="007E082B"/>
    <w:rsid w:val="007E4CF4"/>
    <w:rsid w:val="007F11A9"/>
    <w:rsid w:val="007F44C2"/>
    <w:rsid w:val="00802812"/>
    <w:rsid w:val="00803F5A"/>
    <w:rsid w:val="00803F74"/>
    <w:rsid w:val="00810BC1"/>
    <w:rsid w:val="00813A71"/>
    <w:rsid w:val="00814CF2"/>
    <w:rsid w:val="008150C8"/>
    <w:rsid w:val="00815D0A"/>
    <w:rsid w:val="00817343"/>
    <w:rsid w:val="00832C73"/>
    <w:rsid w:val="00832D84"/>
    <w:rsid w:val="00835355"/>
    <w:rsid w:val="0085032D"/>
    <w:rsid w:val="00855573"/>
    <w:rsid w:val="0086508F"/>
    <w:rsid w:val="00865F5A"/>
    <w:rsid w:val="00870CD9"/>
    <w:rsid w:val="00873C8B"/>
    <w:rsid w:val="008753D9"/>
    <w:rsid w:val="00880B2B"/>
    <w:rsid w:val="008821A5"/>
    <w:rsid w:val="00882B8A"/>
    <w:rsid w:val="00884BC6"/>
    <w:rsid w:val="008902C6"/>
    <w:rsid w:val="00890307"/>
    <w:rsid w:val="00891857"/>
    <w:rsid w:val="0089403E"/>
    <w:rsid w:val="00896057"/>
    <w:rsid w:val="008963D5"/>
    <w:rsid w:val="008A2657"/>
    <w:rsid w:val="008A4C07"/>
    <w:rsid w:val="008A60B8"/>
    <w:rsid w:val="008A796E"/>
    <w:rsid w:val="008B4BAE"/>
    <w:rsid w:val="008B4D4E"/>
    <w:rsid w:val="008B760E"/>
    <w:rsid w:val="008C02D5"/>
    <w:rsid w:val="008C0794"/>
    <w:rsid w:val="008D5A72"/>
    <w:rsid w:val="008E5FBE"/>
    <w:rsid w:val="008E6754"/>
    <w:rsid w:val="008F33FB"/>
    <w:rsid w:val="0090410E"/>
    <w:rsid w:val="00906ADD"/>
    <w:rsid w:val="0091714B"/>
    <w:rsid w:val="00921D06"/>
    <w:rsid w:val="00923313"/>
    <w:rsid w:val="00943AF7"/>
    <w:rsid w:val="00944A62"/>
    <w:rsid w:val="00944ADF"/>
    <w:rsid w:val="009461FD"/>
    <w:rsid w:val="00950D42"/>
    <w:rsid w:val="00956CC8"/>
    <w:rsid w:val="00962F59"/>
    <w:rsid w:val="0096438C"/>
    <w:rsid w:val="0096790F"/>
    <w:rsid w:val="00980CD1"/>
    <w:rsid w:val="0098379E"/>
    <w:rsid w:val="0098564D"/>
    <w:rsid w:val="00990C5D"/>
    <w:rsid w:val="009A08AB"/>
    <w:rsid w:val="009B409E"/>
    <w:rsid w:val="009B65A1"/>
    <w:rsid w:val="009B792B"/>
    <w:rsid w:val="009B7A92"/>
    <w:rsid w:val="009B7C16"/>
    <w:rsid w:val="009C2A6F"/>
    <w:rsid w:val="009C7E3C"/>
    <w:rsid w:val="009D5F84"/>
    <w:rsid w:val="009F0C77"/>
    <w:rsid w:val="009F1630"/>
    <w:rsid w:val="009F2AB7"/>
    <w:rsid w:val="00A017D9"/>
    <w:rsid w:val="00A03B61"/>
    <w:rsid w:val="00A03B92"/>
    <w:rsid w:val="00A075B5"/>
    <w:rsid w:val="00A148E6"/>
    <w:rsid w:val="00A20464"/>
    <w:rsid w:val="00A2141D"/>
    <w:rsid w:val="00A2399F"/>
    <w:rsid w:val="00A24FF0"/>
    <w:rsid w:val="00A266D8"/>
    <w:rsid w:val="00A267D2"/>
    <w:rsid w:val="00A2748F"/>
    <w:rsid w:val="00A30AD0"/>
    <w:rsid w:val="00A47E99"/>
    <w:rsid w:val="00A554D6"/>
    <w:rsid w:val="00A55CEC"/>
    <w:rsid w:val="00A5737D"/>
    <w:rsid w:val="00A61220"/>
    <w:rsid w:val="00A653C3"/>
    <w:rsid w:val="00A70B8C"/>
    <w:rsid w:val="00A76E34"/>
    <w:rsid w:val="00A81AE5"/>
    <w:rsid w:val="00A82F0A"/>
    <w:rsid w:val="00A87335"/>
    <w:rsid w:val="00A91BB4"/>
    <w:rsid w:val="00A91FE5"/>
    <w:rsid w:val="00A92FE3"/>
    <w:rsid w:val="00A93323"/>
    <w:rsid w:val="00A93B06"/>
    <w:rsid w:val="00A944B8"/>
    <w:rsid w:val="00A9495D"/>
    <w:rsid w:val="00A94C13"/>
    <w:rsid w:val="00AA16A3"/>
    <w:rsid w:val="00AA77BC"/>
    <w:rsid w:val="00AA7CB4"/>
    <w:rsid w:val="00AB0577"/>
    <w:rsid w:val="00AB1984"/>
    <w:rsid w:val="00AB6179"/>
    <w:rsid w:val="00AB62B7"/>
    <w:rsid w:val="00AC560E"/>
    <w:rsid w:val="00AC5676"/>
    <w:rsid w:val="00AC69BD"/>
    <w:rsid w:val="00AD3B5C"/>
    <w:rsid w:val="00AE2722"/>
    <w:rsid w:val="00AE2E9F"/>
    <w:rsid w:val="00AE398F"/>
    <w:rsid w:val="00AE7738"/>
    <w:rsid w:val="00AF6869"/>
    <w:rsid w:val="00AF786E"/>
    <w:rsid w:val="00B0311C"/>
    <w:rsid w:val="00B053A5"/>
    <w:rsid w:val="00B208F1"/>
    <w:rsid w:val="00B3193C"/>
    <w:rsid w:val="00B33F79"/>
    <w:rsid w:val="00B34C50"/>
    <w:rsid w:val="00B36430"/>
    <w:rsid w:val="00B41F51"/>
    <w:rsid w:val="00B42093"/>
    <w:rsid w:val="00B44553"/>
    <w:rsid w:val="00B44B8E"/>
    <w:rsid w:val="00B47A16"/>
    <w:rsid w:val="00B53875"/>
    <w:rsid w:val="00B5725A"/>
    <w:rsid w:val="00B661BD"/>
    <w:rsid w:val="00B70CD5"/>
    <w:rsid w:val="00B72BC6"/>
    <w:rsid w:val="00B82079"/>
    <w:rsid w:val="00B85653"/>
    <w:rsid w:val="00B867BC"/>
    <w:rsid w:val="00B971C2"/>
    <w:rsid w:val="00B97839"/>
    <w:rsid w:val="00BA183A"/>
    <w:rsid w:val="00BA2635"/>
    <w:rsid w:val="00BA58A9"/>
    <w:rsid w:val="00BA5E41"/>
    <w:rsid w:val="00BB0359"/>
    <w:rsid w:val="00BB0706"/>
    <w:rsid w:val="00BB7E69"/>
    <w:rsid w:val="00BC5BFE"/>
    <w:rsid w:val="00BD42BF"/>
    <w:rsid w:val="00BD4494"/>
    <w:rsid w:val="00BD4E98"/>
    <w:rsid w:val="00BF69B1"/>
    <w:rsid w:val="00C04536"/>
    <w:rsid w:val="00C045B3"/>
    <w:rsid w:val="00C04AFD"/>
    <w:rsid w:val="00C11A8E"/>
    <w:rsid w:val="00C15F28"/>
    <w:rsid w:val="00C218E1"/>
    <w:rsid w:val="00C246C7"/>
    <w:rsid w:val="00C328BD"/>
    <w:rsid w:val="00C362A0"/>
    <w:rsid w:val="00C36BA6"/>
    <w:rsid w:val="00C47BAA"/>
    <w:rsid w:val="00C47FA2"/>
    <w:rsid w:val="00C653ED"/>
    <w:rsid w:val="00C6658C"/>
    <w:rsid w:val="00C75E07"/>
    <w:rsid w:val="00C76CE3"/>
    <w:rsid w:val="00C9062C"/>
    <w:rsid w:val="00C93415"/>
    <w:rsid w:val="00C94109"/>
    <w:rsid w:val="00C95197"/>
    <w:rsid w:val="00C9728B"/>
    <w:rsid w:val="00CA1224"/>
    <w:rsid w:val="00CA2762"/>
    <w:rsid w:val="00CA729E"/>
    <w:rsid w:val="00CB2103"/>
    <w:rsid w:val="00CB2CB3"/>
    <w:rsid w:val="00CC10F7"/>
    <w:rsid w:val="00CC3C87"/>
    <w:rsid w:val="00CC4BCC"/>
    <w:rsid w:val="00CD2267"/>
    <w:rsid w:val="00CD3A16"/>
    <w:rsid w:val="00CD3DFD"/>
    <w:rsid w:val="00CE6019"/>
    <w:rsid w:val="00CF4214"/>
    <w:rsid w:val="00CF513D"/>
    <w:rsid w:val="00CF6EE9"/>
    <w:rsid w:val="00D05DFF"/>
    <w:rsid w:val="00D06EA5"/>
    <w:rsid w:val="00D120B9"/>
    <w:rsid w:val="00D13BAA"/>
    <w:rsid w:val="00D141CD"/>
    <w:rsid w:val="00D4009A"/>
    <w:rsid w:val="00D4348E"/>
    <w:rsid w:val="00D51453"/>
    <w:rsid w:val="00D57120"/>
    <w:rsid w:val="00D604CB"/>
    <w:rsid w:val="00D6202F"/>
    <w:rsid w:val="00D64314"/>
    <w:rsid w:val="00D64E51"/>
    <w:rsid w:val="00D6777D"/>
    <w:rsid w:val="00D75612"/>
    <w:rsid w:val="00D77DB7"/>
    <w:rsid w:val="00D84354"/>
    <w:rsid w:val="00D90D95"/>
    <w:rsid w:val="00D917A9"/>
    <w:rsid w:val="00D94849"/>
    <w:rsid w:val="00DA13C1"/>
    <w:rsid w:val="00DA18CD"/>
    <w:rsid w:val="00DA6082"/>
    <w:rsid w:val="00DA7B54"/>
    <w:rsid w:val="00DB06A0"/>
    <w:rsid w:val="00DB1843"/>
    <w:rsid w:val="00DC0184"/>
    <w:rsid w:val="00DC4CAA"/>
    <w:rsid w:val="00DD4610"/>
    <w:rsid w:val="00DE1CCA"/>
    <w:rsid w:val="00DE63CC"/>
    <w:rsid w:val="00DF636C"/>
    <w:rsid w:val="00E00BE1"/>
    <w:rsid w:val="00E025C9"/>
    <w:rsid w:val="00E02D6C"/>
    <w:rsid w:val="00E13904"/>
    <w:rsid w:val="00E15278"/>
    <w:rsid w:val="00E1564E"/>
    <w:rsid w:val="00E16311"/>
    <w:rsid w:val="00E20F0D"/>
    <w:rsid w:val="00E22DE3"/>
    <w:rsid w:val="00E2549C"/>
    <w:rsid w:val="00E27E29"/>
    <w:rsid w:val="00E31183"/>
    <w:rsid w:val="00E36D5A"/>
    <w:rsid w:val="00E37B70"/>
    <w:rsid w:val="00E40D43"/>
    <w:rsid w:val="00E44B29"/>
    <w:rsid w:val="00E477EB"/>
    <w:rsid w:val="00E50234"/>
    <w:rsid w:val="00E5364C"/>
    <w:rsid w:val="00E53C2A"/>
    <w:rsid w:val="00E56A11"/>
    <w:rsid w:val="00E6190F"/>
    <w:rsid w:val="00E61AFC"/>
    <w:rsid w:val="00E61D0A"/>
    <w:rsid w:val="00E7155C"/>
    <w:rsid w:val="00E71741"/>
    <w:rsid w:val="00E73352"/>
    <w:rsid w:val="00E74BE2"/>
    <w:rsid w:val="00E74C9E"/>
    <w:rsid w:val="00E752E1"/>
    <w:rsid w:val="00E75898"/>
    <w:rsid w:val="00E75D6D"/>
    <w:rsid w:val="00E82054"/>
    <w:rsid w:val="00E83CF0"/>
    <w:rsid w:val="00E842C9"/>
    <w:rsid w:val="00E856A4"/>
    <w:rsid w:val="00E92D80"/>
    <w:rsid w:val="00E95AD8"/>
    <w:rsid w:val="00EA2877"/>
    <w:rsid w:val="00EB1406"/>
    <w:rsid w:val="00EB2475"/>
    <w:rsid w:val="00EB39A9"/>
    <w:rsid w:val="00EB5220"/>
    <w:rsid w:val="00EB62D7"/>
    <w:rsid w:val="00EC6877"/>
    <w:rsid w:val="00EC6F62"/>
    <w:rsid w:val="00ED288F"/>
    <w:rsid w:val="00ED5A80"/>
    <w:rsid w:val="00EE4C19"/>
    <w:rsid w:val="00EE70D0"/>
    <w:rsid w:val="00EE7A9A"/>
    <w:rsid w:val="00EF05EF"/>
    <w:rsid w:val="00EF45E8"/>
    <w:rsid w:val="00F02153"/>
    <w:rsid w:val="00F0359E"/>
    <w:rsid w:val="00F03BD5"/>
    <w:rsid w:val="00F115DB"/>
    <w:rsid w:val="00F12320"/>
    <w:rsid w:val="00F177E2"/>
    <w:rsid w:val="00F24629"/>
    <w:rsid w:val="00F24A80"/>
    <w:rsid w:val="00F33B30"/>
    <w:rsid w:val="00F345C1"/>
    <w:rsid w:val="00F34FAC"/>
    <w:rsid w:val="00F36371"/>
    <w:rsid w:val="00F408D9"/>
    <w:rsid w:val="00F41CDA"/>
    <w:rsid w:val="00F54CE1"/>
    <w:rsid w:val="00F558F5"/>
    <w:rsid w:val="00F600CF"/>
    <w:rsid w:val="00F6253A"/>
    <w:rsid w:val="00F71780"/>
    <w:rsid w:val="00F72A8E"/>
    <w:rsid w:val="00F75DD5"/>
    <w:rsid w:val="00F76E1C"/>
    <w:rsid w:val="00F85335"/>
    <w:rsid w:val="00F94AB1"/>
    <w:rsid w:val="00F94D25"/>
    <w:rsid w:val="00FA0FBB"/>
    <w:rsid w:val="00FA18B7"/>
    <w:rsid w:val="00FA47F5"/>
    <w:rsid w:val="00FA4E8D"/>
    <w:rsid w:val="00FA7306"/>
    <w:rsid w:val="00FA7860"/>
    <w:rsid w:val="00FB4E51"/>
    <w:rsid w:val="00FC00C0"/>
    <w:rsid w:val="00FC37AA"/>
    <w:rsid w:val="00FC4C92"/>
    <w:rsid w:val="00FD0907"/>
    <w:rsid w:val="00FD35EA"/>
    <w:rsid w:val="00FD37B5"/>
    <w:rsid w:val="00FD68C5"/>
    <w:rsid w:val="00FE7F22"/>
    <w:rsid w:val="00FF08CF"/>
    <w:rsid w:val="00FF2028"/>
    <w:rsid w:val="00FF2D9A"/>
    <w:rsid w:val="00FF50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0,0,0"/>
    </o:shapedefaults>
    <o:shapelayout v:ext="edit">
      <o:idmap v:ext="edit" data="2"/>
    </o:shapelayout>
  </w:shapeDefaults>
  <w:decimalSymbol w:val=","/>
  <w:listSeparator w:val=";"/>
  <w14:docId w14:val="5EFA5E85"/>
  <w15:chartTrackingRefBased/>
  <w15:docId w15:val="{17D18CDE-FF2F-45F0-A920-7705B799D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193C"/>
    <w:pPr>
      <w:overflowPunct w:val="0"/>
      <w:autoSpaceDE w:val="0"/>
      <w:autoSpaceDN w:val="0"/>
      <w:adjustRightInd w:val="0"/>
      <w:textAlignment w:val="baseline"/>
    </w:pPr>
  </w:style>
  <w:style w:type="paragraph" w:styleId="berschrift1">
    <w:name w:val="heading 1"/>
    <w:basedOn w:val="Standard"/>
    <w:next w:val="Standard"/>
    <w:qFormat/>
    <w:pPr>
      <w:keepNext/>
      <w:outlineLvl w:val="0"/>
    </w:pPr>
    <w:rPr>
      <w:rFonts w:ascii="Tahoma" w:hAnsi="Tahoma" w:cs="Tahoma"/>
      <w:sz w:val="28"/>
    </w:rPr>
  </w:style>
  <w:style w:type="paragraph" w:styleId="berschrift4">
    <w:name w:val="heading 4"/>
    <w:basedOn w:val="Standard"/>
    <w:next w:val="Standard"/>
    <w:link w:val="berschrift4Zchn"/>
    <w:qFormat/>
    <w:rsid w:val="0008358B"/>
    <w:pPr>
      <w:keepNext/>
      <w:overflowPunct/>
      <w:autoSpaceDE/>
      <w:autoSpaceDN/>
      <w:adjustRightInd/>
      <w:spacing w:before="240" w:after="60"/>
      <w:textAlignment w:val="auto"/>
      <w:outlineLvl w:val="3"/>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Text1-fach">
    <w:name w:val="Text 1-fach"/>
    <w:basedOn w:val="Standard"/>
    <w:pPr>
      <w:overflowPunct/>
      <w:autoSpaceDE/>
      <w:autoSpaceDN/>
      <w:adjustRightInd/>
      <w:jc w:val="both"/>
      <w:textAlignment w:val="auto"/>
    </w:pPr>
    <w:rPr>
      <w:rFonts w:ascii="Tahoma" w:hAnsi="Tahoma"/>
    </w:rPr>
  </w:style>
  <w:style w:type="character" w:styleId="Fett">
    <w:name w:val="Strong"/>
    <w:qFormat/>
    <w:rPr>
      <w:b/>
    </w:rPr>
  </w:style>
  <w:style w:type="paragraph" w:styleId="Sprechblasentext">
    <w:name w:val="Balloon Text"/>
    <w:basedOn w:val="Standard"/>
    <w:semiHidden/>
    <w:rsid w:val="00212CF7"/>
    <w:rPr>
      <w:rFonts w:ascii="Tahoma" w:hAnsi="Tahoma" w:cs="Tahoma"/>
      <w:sz w:val="16"/>
      <w:szCs w:val="16"/>
    </w:rPr>
  </w:style>
  <w:style w:type="character" w:customStyle="1" w:styleId="KopfzeileZchn">
    <w:name w:val="Kopfzeile Zchn"/>
    <w:link w:val="Kopfzeile"/>
    <w:uiPriority w:val="99"/>
    <w:rsid w:val="00A30AD0"/>
    <w:rPr>
      <w:lang w:val="de-DE" w:eastAsia="de-DE" w:bidi="ar-SA"/>
    </w:rPr>
  </w:style>
  <w:style w:type="paragraph" w:customStyle="1" w:styleId="Text112-fach">
    <w:name w:val="Text 1 1/2-fach"/>
    <w:basedOn w:val="Standard"/>
    <w:rsid w:val="00572F26"/>
    <w:pPr>
      <w:overflowPunct/>
      <w:autoSpaceDE/>
      <w:autoSpaceDN/>
      <w:adjustRightInd/>
      <w:spacing w:line="360" w:lineRule="auto"/>
      <w:textAlignment w:val="auto"/>
    </w:pPr>
    <w:rPr>
      <w:rFonts w:ascii="Arial" w:hAnsi="Arial"/>
      <w:sz w:val="22"/>
    </w:rPr>
  </w:style>
  <w:style w:type="table" w:styleId="Tabellenraster">
    <w:name w:val="Table Grid"/>
    <w:basedOn w:val="NormaleTabelle"/>
    <w:rsid w:val="001A0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F177E2"/>
    <w:pPr>
      <w:overflowPunct/>
      <w:autoSpaceDE/>
      <w:autoSpaceDN/>
      <w:adjustRightInd/>
      <w:jc w:val="center"/>
      <w:textAlignment w:val="auto"/>
    </w:pPr>
    <w:rPr>
      <w:rFonts w:ascii="Tahoma" w:hAnsi="Tahoma"/>
    </w:rPr>
  </w:style>
  <w:style w:type="paragraph" w:customStyle="1" w:styleId="Standard-1-zeilig-fett">
    <w:name w:val="Standard-1-zeilig-fett"/>
    <w:basedOn w:val="Standard"/>
    <w:rsid w:val="00F177E2"/>
    <w:pPr>
      <w:overflowPunct/>
      <w:autoSpaceDE/>
      <w:autoSpaceDN/>
      <w:adjustRightInd/>
      <w:textAlignment w:val="auto"/>
    </w:pPr>
    <w:rPr>
      <w:rFonts w:ascii="ITC Officina Sans Book" w:hAnsi="ITC Officina Sans Book"/>
      <w:b/>
    </w:rPr>
  </w:style>
  <w:style w:type="character" w:customStyle="1" w:styleId="berschrift4Zchn">
    <w:name w:val="Überschrift 4 Zchn"/>
    <w:basedOn w:val="Absatz-Standardschriftart"/>
    <w:link w:val="berschrift4"/>
    <w:rsid w:val="0008358B"/>
    <w:rPr>
      <w:b/>
      <w:bCs/>
      <w:sz w:val="28"/>
      <w:szCs w:val="28"/>
    </w:rPr>
  </w:style>
  <w:style w:type="paragraph" w:customStyle="1" w:styleId="a">
    <w:rsid w:val="0008358B"/>
  </w:style>
  <w:style w:type="character" w:styleId="Kommentarzeichen">
    <w:name w:val="annotation reference"/>
    <w:semiHidden/>
    <w:rsid w:val="0008358B"/>
    <w:rPr>
      <w:sz w:val="16"/>
      <w:szCs w:val="16"/>
    </w:rPr>
  </w:style>
  <w:style w:type="paragraph" w:styleId="Kommentartext">
    <w:name w:val="annotation text"/>
    <w:basedOn w:val="Standard"/>
    <w:link w:val="KommentartextZchn"/>
    <w:semiHidden/>
    <w:rsid w:val="0008358B"/>
    <w:pPr>
      <w:overflowPunct/>
      <w:autoSpaceDE/>
      <w:autoSpaceDN/>
      <w:adjustRightInd/>
      <w:textAlignment w:val="auto"/>
    </w:pPr>
  </w:style>
  <w:style w:type="character" w:customStyle="1" w:styleId="KommentartextZchn">
    <w:name w:val="Kommentartext Zchn"/>
    <w:basedOn w:val="Absatz-Standardschriftart"/>
    <w:link w:val="Kommentartext"/>
    <w:semiHidden/>
    <w:rsid w:val="0008358B"/>
  </w:style>
  <w:style w:type="paragraph" w:styleId="Kommentarthema">
    <w:name w:val="annotation subject"/>
    <w:basedOn w:val="Kommentartext"/>
    <w:next w:val="Kommentartext"/>
    <w:link w:val="KommentarthemaZchn"/>
    <w:semiHidden/>
    <w:rsid w:val="0008358B"/>
    <w:rPr>
      <w:b/>
      <w:bCs/>
    </w:rPr>
  </w:style>
  <w:style w:type="character" w:customStyle="1" w:styleId="KommentarthemaZchn">
    <w:name w:val="Kommentarthema Zchn"/>
    <w:basedOn w:val="KommentartextZchn"/>
    <w:link w:val="Kommentarthema"/>
    <w:semiHidden/>
    <w:rsid w:val="0008358B"/>
    <w:rPr>
      <w:b/>
      <w:bCs/>
    </w:rPr>
  </w:style>
  <w:style w:type="character" w:customStyle="1" w:styleId="Char1">
    <w:name w:val="Char1"/>
    <w:rsid w:val="0008358B"/>
    <w:rPr>
      <w:rFonts w:ascii="Arial" w:hAnsi="Arial"/>
      <w:sz w:val="22"/>
      <w:szCs w:val="24"/>
      <w:lang w:val="de-DE" w:eastAsia="de-DE" w:bidi="ar-SA"/>
    </w:rPr>
  </w:style>
  <w:style w:type="paragraph" w:styleId="Funotentext">
    <w:name w:val="footnote text"/>
    <w:basedOn w:val="Standard"/>
    <w:link w:val="FunotentextZchn"/>
    <w:uiPriority w:val="99"/>
    <w:unhideWhenUsed/>
    <w:rsid w:val="006042A9"/>
    <w:pPr>
      <w:overflowPunct/>
      <w:autoSpaceDE/>
      <w:autoSpaceDN/>
      <w:adjustRightInd/>
      <w:textAlignment w:val="auto"/>
    </w:pPr>
  </w:style>
  <w:style w:type="character" w:customStyle="1" w:styleId="FunotentextZchn">
    <w:name w:val="Fußnotentext Zchn"/>
    <w:basedOn w:val="Absatz-Standardschriftart"/>
    <w:link w:val="Funotentext"/>
    <w:uiPriority w:val="99"/>
    <w:rsid w:val="006042A9"/>
  </w:style>
  <w:style w:type="character" w:styleId="Funotenzeichen">
    <w:name w:val="footnote reference"/>
    <w:uiPriority w:val="99"/>
    <w:semiHidden/>
    <w:unhideWhenUsed/>
    <w:rsid w:val="006042A9"/>
    <w:rPr>
      <w:vertAlign w:val="superscript"/>
    </w:rPr>
  </w:style>
  <w:style w:type="paragraph" w:styleId="Listenabsatz">
    <w:name w:val="List Paragraph"/>
    <w:basedOn w:val="Standard"/>
    <w:uiPriority w:val="34"/>
    <w:qFormat/>
    <w:rsid w:val="004E651D"/>
    <w:pPr>
      <w:ind w:left="720"/>
      <w:contextualSpacing/>
    </w:pPr>
  </w:style>
  <w:style w:type="paragraph" w:customStyle="1" w:styleId="FormatvorlageFormatvorlageKMVor0Pt">
    <w:name w:val="Formatvorlage FormatvorlageKM + Vor:  0 Pt."/>
    <w:basedOn w:val="Standard"/>
    <w:rsid w:val="00445BDF"/>
    <w:pPr>
      <w:keepNext/>
      <w:keepLines/>
      <w:overflowPunct/>
      <w:autoSpaceDE/>
      <w:autoSpaceDN/>
      <w:adjustRightInd/>
      <w:jc w:val="center"/>
      <w:textAlignment w:val="auto"/>
      <w:outlineLvl w:val="0"/>
    </w:pPr>
    <w:rPr>
      <w:rFonts w:ascii="Arial" w:hAnsi="Arial"/>
      <w:b/>
      <w:bCs/>
      <w:sz w:val="24"/>
    </w:rPr>
  </w:style>
  <w:style w:type="character" w:customStyle="1" w:styleId="FuzeileZchn">
    <w:name w:val="Fußzeile Zchn"/>
    <w:basedOn w:val="Absatz-Standardschriftart"/>
    <w:link w:val="Fuzeile"/>
    <w:uiPriority w:val="99"/>
    <w:rsid w:val="00A03B61"/>
  </w:style>
  <w:style w:type="paragraph" w:styleId="StandardWeb">
    <w:name w:val="Normal (Web)"/>
    <w:basedOn w:val="Standard"/>
    <w:uiPriority w:val="99"/>
    <w:semiHidden/>
    <w:unhideWhenUsed/>
    <w:rsid w:val="000B5E18"/>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677985">
      <w:bodyDiv w:val="1"/>
      <w:marLeft w:val="0"/>
      <w:marRight w:val="0"/>
      <w:marTop w:val="0"/>
      <w:marBottom w:val="0"/>
      <w:divBdr>
        <w:top w:val="none" w:sz="0" w:space="0" w:color="auto"/>
        <w:left w:val="none" w:sz="0" w:space="0" w:color="auto"/>
        <w:bottom w:val="none" w:sz="0" w:space="0" w:color="auto"/>
        <w:right w:val="none" w:sz="0" w:space="0" w:color="auto"/>
      </w:divBdr>
    </w:div>
    <w:div w:id="904998431">
      <w:bodyDiv w:val="1"/>
      <w:marLeft w:val="0"/>
      <w:marRight w:val="0"/>
      <w:marTop w:val="0"/>
      <w:marBottom w:val="0"/>
      <w:divBdr>
        <w:top w:val="none" w:sz="0" w:space="0" w:color="auto"/>
        <w:left w:val="none" w:sz="0" w:space="0" w:color="auto"/>
        <w:bottom w:val="none" w:sz="0" w:space="0" w:color="auto"/>
        <w:right w:val="none" w:sz="0" w:space="0" w:color="auto"/>
      </w:divBdr>
    </w:div>
    <w:div w:id="17925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3777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Muster Format</vt:lpstr>
    </vt:vector>
  </TitlesOfParts>
  <Company>Landesbetrieb LBB</Company>
  <LinksUpToDate>false</LinksUpToDate>
  <CharactersWithSpaces>4368</CharactersWithSpaces>
  <SharedDoc>false</SharedDoc>
  <HLinks>
    <vt:vector size="12" baseType="variant">
      <vt:variant>
        <vt:i4>852086</vt:i4>
      </vt:variant>
      <vt:variant>
        <vt:i4>3</vt:i4>
      </vt:variant>
      <vt:variant>
        <vt:i4>0</vt:i4>
      </vt:variant>
      <vt:variant>
        <vt:i4>5</vt:i4>
      </vt:variant>
      <vt:variant>
        <vt:lpwstr>mailto:VOFVergabe.Koblenz@LBBnet.de</vt:lpwstr>
      </vt:variant>
      <vt:variant>
        <vt:lpwstr/>
      </vt:variant>
      <vt:variant>
        <vt:i4>720972</vt:i4>
      </vt:variant>
      <vt:variant>
        <vt:i4>0</vt:i4>
      </vt:variant>
      <vt:variant>
        <vt:i4>0</vt:i4>
      </vt:variant>
      <vt:variant>
        <vt:i4>5</vt:i4>
      </vt:variant>
      <vt:variant>
        <vt:lpwstr>http://www.lbbnet.de/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Format</dc:title>
  <dc:subject/>
  <dc:creator>TRHoffmannW</dc:creator>
  <cp:keywords/>
  <cp:lastModifiedBy>Laux Alexandra (IKZ ZUCK)</cp:lastModifiedBy>
  <cp:revision>6</cp:revision>
  <cp:lastPrinted>2017-02-21T14:10:00Z</cp:lastPrinted>
  <dcterms:created xsi:type="dcterms:W3CDTF">2026-03-04T17:20:00Z</dcterms:created>
  <dcterms:modified xsi:type="dcterms:W3CDTF">2026-04-02T13:26:00Z</dcterms:modified>
</cp:coreProperties>
</file>